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0A2" w:rsidRPr="00922C9A" w:rsidRDefault="009F60A2" w:rsidP="00062D67">
      <w:pPr>
        <w:suppressAutoHyphens/>
        <w:ind w:firstLine="709"/>
        <w:jc w:val="both"/>
        <w:rPr>
          <w:spacing w:val="-4"/>
          <w:sz w:val="28"/>
          <w:szCs w:val="28"/>
        </w:rPr>
      </w:pPr>
    </w:p>
    <w:p w:rsidR="009F60A2" w:rsidRPr="001D0C28" w:rsidRDefault="008B4DDB" w:rsidP="000D7624">
      <w:pPr>
        <w:suppressAutoHyphens/>
        <w:spacing w:line="360" w:lineRule="auto"/>
        <w:jc w:val="center"/>
        <w:rPr>
          <w:sz w:val="28"/>
          <w:szCs w:val="28"/>
        </w:rPr>
      </w:pPr>
      <w:r w:rsidRPr="001D0C28">
        <w:rPr>
          <w:sz w:val="28"/>
          <w:szCs w:val="28"/>
        </w:rPr>
        <w:t>П</w:t>
      </w:r>
      <w:r w:rsidR="009F60A2" w:rsidRPr="001D0C28">
        <w:rPr>
          <w:sz w:val="28"/>
          <w:szCs w:val="28"/>
        </w:rPr>
        <w:t xml:space="preserve">ояснительная записка </w:t>
      </w:r>
    </w:p>
    <w:p w:rsidR="009F60A2" w:rsidRDefault="009F60A2" w:rsidP="000D7624">
      <w:pPr>
        <w:suppressAutoHyphens/>
        <w:spacing w:line="360" w:lineRule="auto"/>
        <w:jc w:val="center"/>
        <w:rPr>
          <w:sz w:val="28"/>
          <w:szCs w:val="28"/>
        </w:rPr>
      </w:pPr>
      <w:r w:rsidRPr="001D0C28">
        <w:rPr>
          <w:sz w:val="28"/>
          <w:szCs w:val="28"/>
        </w:rPr>
        <w:t xml:space="preserve">к </w:t>
      </w:r>
      <w:r w:rsidR="004803EB" w:rsidRPr="001D0C28">
        <w:rPr>
          <w:sz w:val="28"/>
          <w:szCs w:val="28"/>
        </w:rPr>
        <w:t xml:space="preserve">проекту решения Думы города Пыть-Яха «О внесении изменений в решение Думы города Пыть-Яха от </w:t>
      </w:r>
      <w:r w:rsidR="00A876E7">
        <w:rPr>
          <w:sz w:val="28"/>
          <w:szCs w:val="28"/>
        </w:rPr>
        <w:t>08</w:t>
      </w:r>
      <w:r w:rsidR="004803EB" w:rsidRPr="001D0C28">
        <w:rPr>
          <w:sz w:val="28"/>
          <w:szCs w:val="28"/>
        </w:rPr>
        <w:t>.12.202</w:t>
      </w:r>
      <w:r w:rsidR="00A876E7">
        <w:rPr>
          <w:sz w:val="28"/>
          <w:szCs w:val="28"/>
        </w:rPr>
        <w:t>2</w:t>
      </w:r>
      <w:r w:rsidR="004803EB" w:rsidRPr="001D0C28">
        <w:rPr>
          <w:sz w:val="28"/>
          <w:szCs w:val="28"/>
        </w:rPr>
        <w:t xml:space="preserve"> № </w:t>
      </w:r>
      <w:r w:rsidR="00A876E7">
        <w:rPr>
          <w:sz w:val="28"/>
          <w:szCs w:val="28"/>
        </w:rPr>
        <w:t>11</w:t>
      </w:r>
      <w:r w:rsidR="008F790A" w:rsidRPr="001D0C28">
        <w:rPr>
          <w:sz w:val="28"/>
          <w:szCs w:val="28"/>
        </w:rPr>
        <w:t>2</w:t>
      </w:r>
      <w:r w:rsidR="004803EB" w:rsidRPr="001D0C28">
        <w:rPr>
          <w:sz w:val="28"/>
          <w:szCs w:val="28"/>
        </w:rPr>
        <w:t xml:space="preserve"> «О бюджете города Пыть-Яха на 202</w:t>
      </w:r>
      <w:r w:rsidR="00A876E7">
        <w:rPr>
          <w:sz w:val="28"/>
          <w:szCs w:val="28"/>
        </w:rPr>
        <w:t>3</w:t>
      </w:r>
      <w:r w:rsidR="004803EB" w:rsidRPr="001D0C28">
        <w:rPr>
          <w:sz w:val="28"/>
          <w:szCs w:val="28"/>
        </w:rPr>
        <w:t xml:space="preserve"> год и на плановый период 202</w:t>
      </w:r>
      <w:r w:rsidR="00A876E7">
        <w:rPr>
          <w:sz w:val="28"/>
          <w:szCs w:val="28"/>
        </w:rPr>
        <w:t>4</w:t>
      </w:r>
      <w:r w:rsidR="004803EB" w:rsidRPr="001D0C28">
        <w:rPr>
          <w:sz w:val="28"/>
          <w:szCs w:val="28"/>
        </w:rPr>
        <w:t xml:space="preserve"> и 202</w:t>
      </w:r>
      <w:r w:rsidR="00A876E7">
        <w:rPr>
          <w:sz w:val="28"/>
          <w:szCs w:val="28"/>
        </w:rPr>
        <w:t>5</w:t>
      </w:r>
      <w:r w:rsidR="004803EB" w:rsidRPr="001D0C28">
        <w:rPr>
          <w:sz w:val="28"/>
          <w:szCs w:val="28"/>
        </w:rPr>
        <w:t xml:space="preserve"> годов» </w:t>
      </w:r>
    </w:p>
    <w:p w:rsidR="00A876E7" w:rsidRPr="001D0C28" w:rsidRDefault="00A876E7" w:rsidP="000D7624">
      <w:pPr>
        <w:suppressAutoHyphens/>
        <w:spacing w:line="360" w:lineRule="auto"/>
        <w:jc w:val="center"/>
        <w:rPr>
          <w:sz w:val="28"/>
          <w:szCs w:val="28"/>
        </w:rPr>
      </w:pPr>
    </w:p>
    <w:p w:rsidR="009F60A2" w:rsidRPr="001D0C28" w:rsidRDefault="009F60A2" w:rsidP="000D7624">
      <w:pPr>
        <w:suppressAutoHyphens/>
        <w:spacing w:line="360" w:lineRule="auto"/>
        <w:ind w:firstLine="709"/>
        <w:jc w:val="both"/>
        <w:rPr>
          <w:spacing w:val="-4"/>
          <w:sz w:val="28"/>
          <w:szCs w:val="28"/>
        </w:rPr>
      </w:pPr>
    </w:p>
    <w:p w:rsidR="009F60A2" w:rsidRPr="001D0C28" w:rsidRDefault="009F60A2" w:rsidP="000D7624">
      <w:pPr>
        <w:suppressAutoHyphens/>
        <w:spacing w:line="360" w:lineRule="auto"/>
        <w:ind w:firstLine="709"/>
        <w:jc w:val="both"/>
        <w:rPr>
          <w:sz w:val="28"/>
          <w:szCs w:val="28"/>
        </w:rPr>
      </w:pPr>
      <w:r w:rsidRPr="001D0C28">
        <w:rPr>
          <w:sz w:val="28"/>
          <w:szCs w:val="28"/>
        </w:rPr>
        <w:t xml:space="preserve">Предлагаемым проектом вносятся изменения в решение Думы города от </w:t>
      </w:r>
      <w:r w:rsidR="00A876E7">
        <w:rPr>
          <w:sz w:val="28"/>
          <w:szCs w:val="28"/>
        </w:rPr>
        <w:t>08</w:t>
      </w:r>
      <w:r w:rsidR="00A876E7" w:rsidRPr="001D0C28">
        <w:rPr>
          <w:sz w:val="28"/>
          <w:szCs w:val="28"/>
        </w:rPr>
        <w:t>.12.202</w:t>
      </w:r>
      <w:r w:rsidR="00A876E7">
        <w:rPr>
          <w:sz w:val="28"/>
          <w:szCs w:val="28"/>
        </w:rPr>
        <w:t>2</w:t>
      </w:r>
      <w:r w:rsidR="00A876E7" w:rsidRPr="001D0C28">
        <w:rPr>
          <w:sz w:val="28"/>
          <w:szCs w:val="28"/>
        </w:rPr>
        <w:t xml:space="preserve"> № </w:t>
      </w:r>
      <w:r w:rsidR="00A876E7">
        <w:rPr>
          <w:sz w:val="28"/>
          <w:szCs w:val="28"/>
        </w:rPr>
        <w:t>11</w:t>
      </w:r>
      <w:r w:rsidR="00A876E7" w:rsidRPr="001D0C28">
        <w:rPr>
          <w:sz w:val="28"/>
          <w:szCs w:val="28"/>
        </w:rPr>
        <w:t>2 «О бюджете города Пыть-Яха на 202</w:t>
      </w:r>
      <w:r w:rsidR="00A876E7">
        <w:rPr>
          <w:sz w:val="28"/>
          <w:szCs w:val="28"/>
        </w:rPr>
        <w:t>3</w:t>
      </w:r>
      <w:r w:rsidR="00A876E7" w:rsidRPr="001D0C28">
        <w:rPr>
          <w:sz w:val="28"/>
          <w:szCs w:val="28"/>
        </w:rPr>
        <w:t xml:space="preserve"> год и на плановый период 202</w:t>
      </w:r>
      <w:r w:rsidR="00A876E7">
        <w:rPr>
          <w:sz w:val="28"/>
          <w:szCs w:val="28"/>
        </w:rPr>
        <w:t>4</w:t>
      </w:r>
      <w:r w:rsidR="00A876E7" w:rsidRPr="001D0C28">
        <w:rPr>
          <w:sz w:val="28"/>
          <w:szCs w:val="28"/>
        </w:rPr>
        <w:t xml:space="preserve"> и 202</w:t>
      </w:r>
      <w:r w:rsidR="00A876E7">
        <w:rPr>
          <w:sz w:val="28"/>
          <w:szCs w:val="28"/>
        </w:rPr>
        <w:t>5 годов»</w:t>
      </w:r>
      <w:r w:rsidR="00B66972" w:rsidRPr="001D0C28">
        <w:rPr>
          <w:sz w:val="28"/>
          <w:szCs w:val="28"/>
        </w:rPr>
        <w:t xml:space="preserve"> (далее Решение)</w:t>
      </w:r>
      <w:r w:rsidRPr="001D0C28">
        <w:rPr>
          <w:sz w:val="28"/>
          <w:szCs w:val="28"/>
        </w:rPr>
        <w:t>, затрагивающие параметры бюджета по доходам и расходам (таблица 1).</w:t>
      </w:r>
    </w:p>
    <w:p w:rsidR="009F60A2" w:rsidRPr="001D0C28" w:rsidRDefault="009F60A2" w:rsidP="000D7624">
      <w:pPr>
        <w:suppressAutoHyphens/>
        <w:ind w:firstLine="709"/>
        <w:jc w:val="right"/>
        <w:rPr>
          <w:sz w:val="28"/>
          <w:szCs w:val="28"/>
        </w:rPr>
      </w:pPr>
      <w:r w:rsidRPr="001D0C28">
        <w:rPr>
          <w:sz w:val="28"/>
          <w:szCs w:val="28"/>
        </w:rPr>
        <w:t>Таблица 1</w:t>
      </w:r>
    </w:p>
    <w:p w:rsidR="009F60A2" w:rsidRPr="001D0C28" w:rsidRDefault="001D0C28" w:rsidP="000D7624">
      <w:pPr>
        <w:suppressAutoHyphens/>
        <w:ind w:firstLine="709"/>
        <w:jc w:val="right"/>
        <w:rPr>
          <w:sz w:val="28"/>
          <w:szCs w:val="28"/>
        </w:rPr>
      </w:pPr>
      <w:r>
        <w:rPr>
          <w:sz w:val="28"/>
          <w:szCs w:val="28"/>
        </w:rPr>
        <w:t xml:space="preserve">тыс. </w:t>
      </w:r>
      <w:r w:rsidR="009F60A2" w:rsidRPr="001D0C28">
        <w:rPr>
          <w:sz w:val="28"/>
          <w:szCs w:val="28"/>
        </w:rPr>
        <w:t>рублей</w:t>
      </w:r>
    </w:p>
    <w:tbl>
      <w:tblPr>
        <w:tblW w:w="5000" w:type="pct"/>
        <w:tblLook w:val="04A0" w:firstRow="1" w:lastRow="0" w:firstColumn="1" w:lastColumn="0" w:noHBand="0" w:noVBand="1"/>
      </w:tblPr>
      <w:tblGrid>
        <w:gridCol w:w="1715"/>
        <w:gridCol w:w="1715"/>
        <w:gridCol w:w="1858"/>
        <w:gridCol w:w="2030"/>
        <w:gridCol w:w="2026"/>
      </w:tblGrid>
      <w:tr w:rsidR="001158C3" w:rsidRPr="001D0C28" w:rsidTr="001158C3">
        <w:trPr>
          <w:trHeight w:val="293"/>
        </w:trPr>
        <w:tc>
          <w:tcPr>
            <w:tcW w:w="918" w:type="pct"/>
            <w:tcBorders>
              <w:top w:val="single" w:sz="4" w:space="0" w:color="auto"/>
              <w:left w:val="single" w:sz="4" w:space="0" w:color="auto"/>
              <w:bottom w:val="single" w:sz="4" w:space="0" w:color="auto"/>
              <w:right w:val="single" w:sz="4" w:space="0" w:color="auto"/>
            </w:tcBorders>
            <w:vAlign w:val="center"/>
          </w:tcPr>
          <w:p w:rsidR="001158C3" w:rsidRPr="001D0C28" w:rsidRDefault="001158C3" w:rsidP="000D7624">
            <w:pPr>
              <w:jc w:val="center"/>
            </w:pPr>
            <w:r>
              <w:t>Год</w:t>
            </w:r>
          </w:p>
        </w:tc>
        <w:tc>
          <w:tcPr>
            <w:tcW w:w="918" w:type="pct"/>
            <w:tcBorders>
              <w:top w:val="single" w:sz="4" w:space="0" w:color="auto"/>
              <w:left w:val="single" w:sz="4" w:space="0" w:color="auto"/>
              <w:bottom w:val="single" w:sz="4" w:space="0" w:color="auto"/>
              <w:right w:val="single" w:sz="4" w:space="0" w:color="auto"/>
            </w:tcBorders>
            <w:vAlign w:val="center"/>
            <w:hideMark/>
          </w:tcPr>
          <w:p w:rsidR="001158C3" w:rsidRPr="001D0C28" w:rsidRDefault="001158C3" w:rsidP="000D7624">
            <w:pPr>
              <w:jc w:val="center"/>
            </w:pPr>
            <w:r w:rsidRPr="001D0C28">
              <w:t>Наименование</w:t>
            </w:r>
          </w:p>
        </w:tc>
        <w:tc>
          <w:tcPr>
            <w:tcW w:w="994" w:type="pct"/>
            <w:tcBorders>
              <w:top w:val="single" w:sz="4" w:space="0" w:color="auto"/>
              <w:left w:val="nil"/>
              <w:bottom w:val="single" w:sz="4" w:space="0" w:color="auto"/>
              <w:right w:val="single" w:sz="4" w:space="0" w:color="auto"/>
            </w:tcBorders>
            <w:vAlign w:val="center"/>
            <w:hideMark/>
          </w:tcPr>
          <w:p w:rsidR="001158C3" w:rsidRPr="001D0C28" w:rsidRDefault="001158C3" w:rsidP="00A876E7">
            <w:pPr>
              <w:jc w:val="center"/>
            </w:pPr>
            <w:r w:rsidRPr="001D0C28">
              <w:t xml:space="preserve">Утвержденный план (решение от </w:t>
            </w:r>
            <w:r>
              <w:t>08.12.2022 № 112</w:t>
            </w:r>
            <w:r w:rsidRPr="001D0C28">
              <w:t>)</w:t>
            </w:r>
          </w:p>
        </w:tc>
        <w:tc>
          <w:tcPr>
            <w:tcW w:w="1086" w:type="pct"/>
            <w:tcBorders>
              <w:top w:val="single" w:sz="4" w:space="0" w:color="auto"/>
              <w:left w:val="nil"/>
              <w:bottom w:val="single" w:sz="4" w:space="0" w:color="auto"/>
              <w:right w:val="single" w:sz="4" w:space="0" w:color="auto"/>
            </w:tcBorders>
            <w:vAlign w:val="center"/>
            <w:hideMark/>
          </w:tcPr>
          <w:p w:rsidR="001158C3" w:rsidRPr="001D0C28" w:rsidRDefault="001158C3" w:rsidP="000D7624">
            <w:pPr>
              <w:jc w:val="center"/>
            </w:pPr>
            <w:r w:rsidRPr="001D0C28">
              <w:t>Уточнение (+;-)</w:t>
            </w:r>
          </w:p>
        </w:tc>
        <w:tc>
          <w:tcPr>
            <w:tcW w:w="1084" w:type="pct"/>
            <w:tcBorders>
              <w:top w:val="single" w:sz="4" w:space="0" w:color="auto"/>
              <w:left w:val="nil"/>
              <w:bottom w:val="single" w:sz="4" w:space="0" w:color="auto"/>
              <w:right w:val="single" w:sz="4" w:space="0" w:color="auto"/>
            </w:tcBorders>
            <w:vAlign w:val="center"/>
            <w:hideMark/>
          </w:tcPr>
          <w:p w:rsidR="001158C3" w:rsidRPr="001D0C28" w:rsidRDefault="001158C3" w:rsidP="000D7624">
            <w:r w:rsidRPr="001D0C28">
              <w:t>Уточненный план</w:t>
            </w:r>
          </w:p>
        </w:tc>
      </w:tr>
      <w:tr w:rsidR="001158C3" w:rsidRPr="001D0C28" w:rsidTr="001158C3">
        <w:trPr>
          <w:trHeight w:val="315"/>
        </w:trPr>
        <w:tc>
          <w:tcPr>
            <w:tcW w:w="918" w:type="pct"/>
            <w:vMerge w:val="restart"/>
            <w:tcBorders>
              <w:top w:val="single" w:sz="4" w:space="0" w:color="auto"/>
              <w:left w:val="single" w:sz="4" w:space="0" w:color="auto"/>
              <w:bottom w:val="single" w:sz="4" w:space="0" w:color="auto"/>
              <w:right w:val="single" w:sz="4" w:space="0" w:color="auto"/>
            </w:tcBorders>
            <w:vAlign w:val="center"/>
          </w:tcPr>
          <w:p w:rsidR="001158C3" w:rsidRPr="00C433D0" w:rsidRDefault="001158C3" w:rsidP="001158C3">
            <w:pPr>
              <w:jc w:val="center"/>
            </w:pPr>
            <w:r>
              <w:t>2023</w:t>
            </w:r>
          </w:p>
        </w:tc>
        <w:tc>
          <w:tcPr>
            <w:tcW w:w="918" w:type="pct"/>
            <w:tcBorders>
              <w:top w:val="nil"/>
              <w:left w:val="single" w:sz="4" w:space="0" w:color="auto"/>
              <w:bottom w:val="single" w:sz="4" w:space="0" w:color="auto"/>
              <w:right w:val="single" w:sz="4" w:space="0" w:color="auto"/>
            </w:tcBorders>
            <w:shd w:val="clear" w:color="auto" w:fill="auto"/>
            <w:vAlign w:val="bottom"/>
          </w:tcPr>
          <w:p w:rsidR="001158C3" w:rsidRPr="00C433D0" w:rsidRDefault="001158C3" w:rsidP="000D7624">
            <w:r w:rsidRPr="00C433D0">
              <w:t>ДОХОДЫ</w:t>
            </w:r>
          </w:p>
        </w:tc>
        <w:tc>
          <w:tcPr>
            <w:tcW w:w="994" w:type="pct"/>
            <w:tcBorders>
              <w:top w:val="nil"/>
              <w:left w:val="nil"/>
              <w:bottom w:val="single" w:sz="4" w:space="0" w:color="auto"/>
              <w:right w:val="single" w:sz="4" w:space="0" w:color="auto"/>
            </w:tcBorders>
            <w:shd w:val="clear" w:color="auto" w:fill="auto"/>
            <w:vAlign w:val="bottom"/>
          </w:tcPr>
          <w:p w:rsidR="001158C3" w:rsidRPr="00C433D0" w:rsidRDefault="001158C3" w:rsidP="009054B1">
            <w:pPr>
              <w:jc w:val="right"/>
            </w:pPr>
            <w:r>
              <w:t>3 793 383,8</w:t>
            </w:r>
          </w:p>
        </w:tc>
        <w:tc>
          <w:tcPr>
            <w:tcW w:w="1086" w:type="pct"/>
            <w:tcBorders>
              <w:top w:val="nil"/>
              <w:left w:val="nil"/>
              <w:bottom w:val="single" w:sz="4" w:space="0" w:color="auto"/>
              <w:right w:val="single" w:sz="4" w:space="0" w:color="auto"/>
            </w:tcBorders>
            <w:shd w:val="clear" w:color="auto" w:fill="auto"/>
            <w:vAlign w:val="bottom"/>
          </w:tcPr>
          <w:p w:rsidR="001158C3" w:rsidRPr="00A876E7" w:rsidRDefault="001158C3" w:rsidP="007A399C">
            <w:pPr>
              <w:jc w:val="right"/>
              <w:rPr>
                <w:highlight w:val="red"/>
              </w:rPr>
            </w:pPr>
            <w:r w:rsidRPr="007A399C">
              <w:t>+</w:t>
            </w:r>
            <w:r w:rsidR="007A399C" w:rsidRPr="007A399C">
              <w:t>208 437,7</w:t>
            </w:r>
          </w:p>
        </w:tc>
        <w:tc>
          <w:tcPr>
            <w:tcW w:w="1084" w:type="pct"/>
            <w:tcBorders>
              <w:top w:val="nil"/>
              <w:left w:val="nil"/>
              <w:bottom w:val="single" w:sz="4" w:space="0" w:color="auto"/>
              <w:right w:val="single" w:sz="4" w:space="0" w:color="auto"/>
            </w:tcBorders>
            <w:shd w:val="clear" w:color="auto" w:fill="auto"/>
            <w:vAlign w:val="bottom"/>
          </w:tcPr>
          <w:p w:rsidR="001158C3" w:rsidRPr="00A876E7" w:rsidRDefault="007A399C" w:rsidP="000D7624">
            <w:pPr>
              <w:jc w:val="right"/>
              <w:rPr>
                <w:highlight w:val="red"/>
              </w:rPr>
            </w:pPr>
            <w:r w:rsidRPr="007A399C">
              <w:t>4 001 821,5</w:t>
            </w:r>
          </w:p>
        </w:tc>
      </w:tr>
      <w:tr w:rsidR="001158C3" w:rsidRPr="009054B1" w:rsidTr="001158C3">
        <w:trPr>
          <w:trHeight w:val="315"/>
        </w:trPr>
        <w:tc>
          <w:tcPr>
            <w:tcW w:w="918" w:type="pct"/>
            <w:vMerge/>
            <w:tcBorders>
              <w:top w:val="single" w:sz="4" w:space="0" w:color="auto"/>
              <w:left w:val="single" w:sz="4" w:space="0" w:color="auto"/>
              <w:bottom w:val="single" w:sz="4" w:space="0" w:color="auto"/>
              <w:right w:val="single" w:sz="4" w:space="0" w:color="auto"/>
            </w:tcBorders>
          </w:tcPr>
          <w:p w:rsidR="001158C3" w:rsidRPr="00C433D0" w:rsidRDefault="001158C3" w:rsidP="00C433D0"/>
        </w:tc>
        <w:tc>
          <w:tcPr>
            <w:tcW w:w="918" w:type="pct"/>
            <w:tcBorders>
              <w:top w:val="nil"/>
              <w:left w:val="single" w:sz="4" w:space="0" w:color="auto"/>
              <w:bottom w:val="single" w:sz="4" w:space="0" w:color="auto"/>
              <w:right w:val="single" w:sz="4" w:space="0" w:color="auto"/>
            </w:tcBorders>
            <w:shd w:val="clear" w:color="auto" w:fill="auto"/>
            <w:vAlign w:val="bottom"/>
            <w:hideMark/>
          </w:tcPr>
          <w:p w:rsidR="001158C3" w:rsidRPr="00C433D0" w:rsidRDefault="001158C3" w:rsidP="00C433D0">
            <w:r w:rsidRPr="00C433D0">
              <w:t>РАСХОДЫ</w:t>
            </w:r>
          </w:p>
        </w:tc>
        <w:tc>
          <w:tcPr>
            <w:tcW w:w="994" w:type="pct"/>
            <w:tcBorders>
              <w:top w:val="nil"/>
              <w:left w:val="nil"/>
              <w:bottom w:val="single" w:sz="4" w:space="0" w:color="auto"/>
              <w:right w:val="single" w:sz="4" w:space="0" w:color="auto"/>
            </w:tcBorders>
            <w:shd w:val="clear" w:color="auto" w:fill="auto"/>
            <w:vAlign w:val="bottom"/>
          </w:tcPr>
          <w:p w:rsidR="001158C3" w:rsidRPr="00C433D0" w:rsidRDefault="001158C3" w:rsidP="00C433D0">
            <w:pPr>
              <w:jc w:val="right"/>
            </w:pPr>
            <w:r>
              <w:t>3 858 544,9</w:t>
            </w:r>
          </w:p>
        </w:tc>
        <w:tc>
          <w:tcPr>
            <w:tcW w:w="1086" w:type="pct"/>
            <w:tcBorders>
              <w:top w:val="nil"/>
              <w:left w:val="nil"/>
              <w:bottom w:val="single" w:sz="4" w:space="0" w:color="auto"/>
              <w:right w:val="single" w:sz="4" w:space="0" w:color="auto"/>
            </w:tcBorders>
            <w:shd w:val="clear" w:color="auto" w:fill="auto"/>
            <w:vAlign w:val="bottom"/>
          </w:tcPr>
          <w:p w:rsidR="001158C3" w:rsidRPr="00C433D0" w:rsidRDefault="001158C3" w:rsidP="001158C3">
            <w:pPr>
              <w:jc w:val="right"/>
            </w:pPr>
            <w:r>
              <w:t>+569 223,2</w:t>
            </w:r>
          </w:p>
        </w:tc>
        <w:tc>
          <w:tcPr>
            <w:tcW w:w="1084" w:type="pct"/>
            <w:tcBorders>
              <w:top w:val="nil"/>
              <w:left w:val="nil"/>
              <w:bottom w:val="single" w:sz="4" w:space="0" w:color="auto"/>
              <w:right w:val="single" w:sz="4" w:space="0" w:color="auto"/>
            </w:tcBorders>
            <w:shd w:val="clear" w:color="auto" w:fill="auto"/>
            <w:vAlign w:val="bottom"/>
          </w:tcPr>
          <w:p w:rsidR="001158C3" w:rsidRPr="00C433D0" w:rsidRDefault="001158C3" w:rsidP="00C433D0">
            <w:pPr>
              <w:jc w:val="right"/>
            </w:pPr>
            <w:r>
              <w:t>4 427 768,1</w:t>
            </w:r>
          </w:p>
        </w:tc>
      </w:tr>
      <w:tr w:rsidR="001158C3" w:rsidRPr="001D0C28" w:rsidTr="001158C3">
        <w:trPr>
          <w:trHeight w:val="315"/>
        </w:trPr>
        <w:tc>
          <w:tcPr>
            <w:tcW w:w="918" w:type="pct"/>
            <w:vMerge/>
            <w:tcBorders>
              <w:top w:val="single" w:sz="4" w:space="0" w:color="auto"/>
              <w:left w:val="single" w:sz="4" w:space="0" w:color="auto"/>
              <w:bottom w:val="single" w:sz="4" w:space="0" w:color="auto"/>
              <w:right w:val="single" w:sz="4" w:space="0" w:color="auto"/>
            </w:tcBorders>
          </w:tcPr>
          <w:p w:rsidR="001158C3" w:rsidRPr="00C433D0" w:rsidRDefault="001158C3" w:rsidP="00C433D0"/>
        </w:tc>
        <w:tc>
          <w:tcPr>
            <w:tcW w:w="918" w:type="pct"/>
            <w:tcBorders>
              <w:top w:val="nil"/>
              <w:left w:val="single" w:sz="4" w:space="0" w:color="auto"/>
              <w:bottom w:val="single" w:sz="4" w:space="0" w:color="auto"/>
              <w:right w:val="single" w:sz="4" w:space="0" w:color="auto"/>
            </w:tcBorders>
            <w:shd w:val="clear" w:color="auto" w:fill="auto"/>
            <w:vAlign w:val="bottom"/>
            <w:hideMark/>
          </w:tcPr>
          <w:p w:rsidR="001158C3" w:rsidRPr="00C433D0" w:rsidRDefault="001158C3" w:rsidP="00C433D0">
            <w:r w:rsidRPr="00C433D0">
              <w:t xml:space="preserve">ДЕФИЦИТ </w:t>
            </w:r>
          </w:p>
        </w:tc>
        <w:tc>
          <w:tcPr>
            <w:tcW w:w="994" w:type="pct"/>
            <w:tcBorders>
              <w:top w:val="nil"/>
              <w:left w:val="nil"/>
              <w:bottom w:val="single" w:sz="4" w:space="0" w:color="auto"/>
              <w:right w:val="single" w:sz="4" w:space="0" w:color="auto"/>
            </w:tcBorders>
            <w:shd w:val="clear" w:color="auto" w:fill="auto"/>
            <w:vAlign w:val="bottom"/>
          </w:tcPr>
          <w:p w:rsidR="001158C3" w:rsidRPr="00C433D0" w:rsidRDefault="001158C3" w:rsidP="00C433D0">
            <w:pPr>
              <w:jc w:val="right"/>
            </w:pPr>
            <w:r>
              <w:t>65 161,1</w:t>
            </w:r>
          </w:p>
        </w:tc>
        <w:tc>
          <w:tcPr>
            <w:tcW w:w="1086" w:type="pct"/>
            <w:tcBorders>
              <w:top w:val="nil"/>
              <w:left w:val="nil"/>
              <w:bottom w:val="single" w:sz="4" w:space="0" w:color="auto"/>
              <w:right w:val="single" w:sz="4" w:space="0" w:color="auto"/>
            </w:tcBorders>
            <w:shd w:val="clear" w:color="auto" w:fill="auto"/>
            <w:vAlign w:val="bottom"/>
          </w:tcPr>
          <w:p w:rsidR="001158C3" w:rsidRPr="00A876E7" w:rsidRDefault="001158C3" w:rsidP="007A399C">
            <w:pPr>
              <w:jc w:val="right"/>
              <w:rPr>
                <w:highlight w:val="red"/>
              </w:rPr>
            </w:pPr>
            <w:r w:rsidRPr="007A399C">
              <w:t>+</w:t>
            </w:r>
            <w:r w:rsidR="007A399C" w:rsidRPr="007A399C">
              <w:t>360 785,5</w:t>
            </w:r>
          </w:p>
        </w:tc>
        <w:tc>
          <w:tcPr>
            <w:tcW w:w="1084" w:type="pct"/>
            <w:tcBorders>
              <w:top w:val="nil"/>
              <w:left w:val="nil"/>
              <w:bottom w:val="single" w:sz="4" w:space="0" w:color="auto"/>
              <w:right w:val="single" w:sz="4" w:space="0" w:color="auto"/>
            </w:tcBorders>
            <w:shd w:val="clear" w:color="auto" w:fill="auto"/>
            <w:vAlign w:val="bottom"/>
          </w:tcPr>
          <w:p w:rsidR="001158C3" w:rsidRPr="00A876E7" w:rsidRDefault="007A399C" w:rsidP="00C433D0">
            <w:pPr>
              <w:jc w:val="right"/>
              <w:rPr>
                <w:highlight w:val="red"/>
              </w:rPr>
            </w:pPr>
            <w:r w:rsidRPr="007A399C">
              <w:t>425 946,6</w:t>
            </w:r>
          </w:p>
        </w:tc>
      </w:tr>
      <w:tr w:rsidR="001158C3" w:rsidRPr="001D0C28" w:rsidTr="001158C3">
        <w:trPr>
          <w:trHeight w:val="315"/>
        </w:trPr>
        <w:tc>
          <w:tcPr>
            <w:tcW w:w="918" w:type="pct"/>
            <w:vMerge w:val="restart"/>
            <w:tcBorders>
              <w:top w:val="single" w:sz="4" w:space="0" w:color="auto"/>
              <w:left w:val="single" w:sz="4" w:space="0" w:color="auto"/>
              <w:bottom w:val="single" w:sz="4" w:space="0" w:color="auto"/>
              <w:right w:val="single" w:sz="4" w:space="0" w:color="auto"/>
            </w:tcBorders>
            <w:vAlign w:val="center"/>
          </w:tcPr>
          <w:p w:rsidR="001158C3" w:rsidRPr="00C433D0" w:rsidRDefault="001158C3" w:rsidP="001158C3">
            <w:pPr>
              <w:jc w:val="center"/>
            </w:pPr>
            <w:r>
              <w:t>2024</w:t>
            </w:r>
          </w:p>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1158C3" w:rsidRPr="00C433D0" w:rsidRDefault="001158C3" w:rsidP="001158C3">
            <w:r w:rsidRPr="00C433D0">
              <w:t>ДОХОДЫ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1158C3" w:rsidRDefault="001158C3" w:rsidP="001158C3">
            <w:pPr>
              <w:jc w:val="right"/>
            </w:pPr>
            <w:r w:rsidRPr="001158C3">
              <w:t>3 808 207,4</w:t>
            </w:r>
          </w:p>
        </w:tc>
        <w:tc>
          <w:tcPr>
            <w:tcW w:w="1086"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rsidRPr="001158C3">
              <w:t>+</w:t>
            </w:r>
            <w:r>
              <w:t>86 629,6</w:t>
            </w:r>
          </w:p>
        </w:tc>
        <w:tc>
          <w:tcPr>
            <w:tcW w:w="1084"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3 894 837,0</w:t>
            </w:r>
          </w:p>
        </w:tc>
      </w:tr>
      <w:tr w:rsidR="001158C3" w:rsidRPr="001D0C28" w:rsidTr="001158C3">
        <w:trPr>
          <w:trHeight w:val="315"/>
        </w:trPr>
        <w:tc>
          <w:tcPr>
            <w:tcW w:w="918" w:type="pct"/>
            <w:vMerge/>
            <w:tcBorders>
              <w:top w:val="single" w:sz="4" w:space="0" w:color="auto"/>
              <w:left w:val="single" w:sz="4" w:space="0" w:color="auto"/>
              <w:bottom w:val="single" w:sz="4" w:space="0" w:color="auto"/>
              <w:right w:val="single" w:sz="4" w:space="0" w:color="auto"/>
            </w:tcBorders>
          </w:tcPr>
          <w:p w:rsidR="001158C3" w:rsidRPr="00C433D0" w:rsidRDefault="001158C3" w:rsidP="001158C3"/>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1158C3" w:rsidRPr="00C433D0" w:rsidRDefault="001158C3" w:rsidP="001158C3">
            <w:r w:rsidRPr="00C433D0">
              <w:t>РАСХОДЫ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1158C3" w:rsidRDefault="001158C3" w:rsidP="001158C3">
            <w:pPr>
              <w:jc w:val="right"/>
            </w:pPr>
            <w:r>
              <w:t>3 850 999,8</w:t>
            </w:r>
          </w:p>
        </w:tc>
        <w:tc>
          <w:tcPr>
            <w:tcW w:w="1086"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rsidRPr="001158C3">
              <w:t>+</w:t>
            </w:r>
            <w:r>
              <w:t>86 629,6</w:t>
            </w:r>
          </w:p>
        </w:tc>
        <w:tc>
          <w:tcPr>
            <w:tcW w:w="1084"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3 937 629,4</w:t>
            </w:r>
          </w:p>
        </w:tc>
      </w:tr>
      <w:tr w:rsidR="001158C3" w:rsidRPr="001D0C28" w:rsidTr="001158C3">
        <w:trPr>
          <w:trHeight w:val="315"/>
        </w:trPr>
        <w:tc>
          <w:tcPr>
            <w:tcW w:w="918" w:type="pct"/>
            <w:vMerge/>
            <w:tcBorders>
              <w:top w:val="single" w:sz="4" w:space="0" w:color="auto"/>
              <w:left w:val="single" w:sz="4" w:space="0" w:color="auto"/>
              <w:bottom w:val="single" w:sz="4" w:space="0" w:color="auto"/>
              <w:right w:val="single" w:sz="4" w:space="0" w:color="auto"/>
            </w:tcBorders>
          </w:tcPr>
          <w:p w:rsidR="001158C3" w:rsidRPr="00C433D0" w:rsidRDefault="001158C3" w:rsidP="001158C3"/>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1158C3" w:rsidRPr="00C433D0" w:rsidRDefault="001158C3" w:rsidP="001158C3">
            <w:r w:rsidRPr="00C433D0">
              <w:t xml:space="preserve">ДЕФИЦИТ </w:t>
            </w:r>
          </w:p>
        </w:tc>
        <w:tc>
          <w:tcPr>
            <w:tcW w:w="994" w:type="pct"/>
            <w:tcBorders>
              <w:top w:val="single" w:sz="4" w:space="0" w:color="auto"/>
              <w:left w:val="nil"/>
              <w:bottom w:val="single" w:sz="4" w:space="0" w:color="auto"/>
              <w:right w:val="single" w:sz="4" w:space="0" w:color="auto"/>
            </w:tcBorders>
            <w:shd w:val="clear" w:color="auto" w:fill="auto"/>
            <w:vAlign w:val="bottom"/>
          </w:tcPr>
          <w:p w:rsidR="001158C3" w:rsidRDefault="001158C3" w:rsidP="001158C3">
            <w:pPr>
              <w:jc w:val="right"/>
            </w:pPr>
            <w:r>
              <w:t>42 792,4</w:t>
            </w:r>
          </w:p>
        </w:tc>
        <w:tc>
          <w:tcPr>
            <w:tcW w:w="1086"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42 792,4</w:t>
            </w:r>
          </w:p>
        </w:tc>
      </w:tr>
      <w:tr w:rsidR="001158C3" w:rsidRPr="001D0C28" w:rsidTr="001158C3">
        <w:trPr>
          <w:trHeight w:val="315"/>
        </w:trPr>
        <w:tc>
          <w:tcPr>
            <w:tcW w:w="918" w:type="pct"/>
            <w:vMerge w:val="restart"/>
            <w:tcBorders>
              <w:top w:val="single" w:sz="4" w:space="0" w:color="auto"/>
              <w:left w:val="single" w:sz="4" w:space="0" w:color="auto"/>
              <w:bottom w:val="single" w:sz="4" w:space="0" w:color="auto"/>
              <w:right w:val="single" w:sz="4" w:space="0" w:color="auto"/>
            </w:tcBorders>
            <w:vAlign w:val="center"/>
          </w:tcPr>
          <w:p w:rsidR="001158C3" w:rsidRPr="00C433D0" w:rsidRDefault="001158C3" w:rsidP="001158C3">
            <w:pPr>
              <w:jc w:val="center"/>
            </w:pPr>
            <w:r>
              <w:t>2025</w:t>
            </w:r>
          </w:p>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1158C3" w:rsidRPr="00C433D0" w:rsidRDefault="001158C3" w:rsidP="001158C3">
            <w:r w:rsidRPr="00C433D0">
              <w:t>ДОХОДЫ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1158C3" w:rsidRDefault="001158C3" w:rsidP="001158C3">
            <w:pPr>
              <w:jc w:val="right"/>
            </w:pPr>
            <w:r>
              <w:t>3 775 028,2</w:t>
            </w:r>
          </w:p>
        </w:tc>
        <w:tc>
          <w:tcPr>
            <w:tcW w:w="1086"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-11 570,7</w:t>
            </w:r>
          </w:p>
        </w:tc>
        <w:tc>
          <w:tcPr>
            <w:tcW w:w="1084" w:type="pct"/>
            <w:tcBorders>
              <w:top w:val="single" w:sz="4" w:space="0" w:color="auto"/>
              <w:left w:val="nil"/>
              <w:bottom w:val="single" w:sz="4" w:space="0" w:color="auto"/>
              <w:right w:val="single" w:sz="4" w:space="0" w:color="auto"/>
            </w:tcBorders>
            <w:shd w:val="clear" w:color="auto" w:fill="auto"/>
            <w:vAlign w:val="bottom"/>
          </w:tcPr>
          <w:p w:rsidR="001158C3" w:rsidRPr="001726FC" w:rsidRDefault="00662C7E" w:rsidP="001158C3">
            <w:pPr>
              <w:jc w:val="right"/>
              <w:rPr>
                <w:lang w:val="en-US"/>
              </w:rPr>
            </w:pPr>
            <w:r>
              <w:t>3 763 457,5</w:t>
            </w:r>
          </w:p>
        </w:tc>
      </w:tr>
      <w:tr w:rsidR="001158C3" w:rsidRPr="001D0C28" w:rsidTr="001158C3">
        <w:trPr>
          <w:trHeight w:val="315"/>
        </w:trPr>
        <w:tc>
          <w:tcPr>
            <w:tcW w:w="918" w:type="pct"/>
            <w:vMerge/>
            <w:tcBorders>
              <w:top w:val="single" w:sz="4" w:space="0" w:color="auto"/>
              <w:left w:val="single" w:sz="4" w:space="0" w:color="auto"/>
              <w:bottom w:val="single" w:sz="4" w:space="0" w:color="auto"/>
              <w:right w:val="single" w:sz="4" w:space="0" w:color="auto"/>
            </w:tcBorders>
          </w:tcPr>
          <w:p w:rsidR="001158C3" w:rsidRPr="00C433D0" w:rsidRDefault="001158C3" w:rsidP="001158C3"/>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1158C3" w:rsidRPr="00C433D0" w:rsidRDefault="001158C3" w:rsidP="001158C3">
            <w:r w:rsidRPr="00C433D0">
              <w:t>РАСХОДЫ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1158C3" w:rsidRDefault="001158C3" w:rsidP="001158C3">
            <w:pPr>
              <w:jc w:val="right"/>
            </w:pPr>
            <w:r>
              <w:t>3 888 769,7</w:t>
            </w:r>
          </w:p>
        </w:tc>
        <w:tc>
          <w:tcPr>
            <w:tcW w:w="1086"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-11 570,7</w:t>
            </w:r>
          </w:p>
        </w:tc>
        <w:tc>
          <w:tcPr>
            <w:tcW w:w="1084"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662C7E" w:rsidP="001158C3">
            <w:pPr>
              <w:jc w:val="right"/>
            </w:pPr>
            <w:r>
              <w:t>3 877 199,0</w:t>
            </w:r>
          </w:p>
        </w:tc>
      </w:tr>
      <w:tr w:rsidR="001158C3" w:rsidRPr="001D0C28" w:rsidTr="001158C3">
        <w:trPr>
          <w:trHeight w:val="315"/>
        </w:trPr>
        <w:tc>
          <w:tcPr>
            <w:tcW w:w="918" w:type="pct"/>
            <w:vMerge/>
            <w:tcBorders>
              <w:top w:val="single" w:sz="4" w:space="0" w:color="auto"/>
              <w:left w:val="single" w:sz="4" w:space="0" w:color="auto"/>
              <w:bottom w:val="single" w:sz="4" w:space="0" w:color="auto"/>
              <w:right w:val="single" w:sz="4" w:space="0" w:color="auto"/>
            </w:tcBorders>
          </w:tcPr>
          <w:p w:rsidR="001158C3" w:rsidRPr="00C433D0" w:rsidRDefault="001158C3" w:rsidP="001158C3"/>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1158C3" w:rsidRPr="00C433D0" w:rsidRDefault="001158C3" w:rsidP="001158C3">
            <w:r w:rsidRPr="00C433D0">
              <w:t xml:space="preserve">ДЕФИЦИТ </w:t>
            </w:r>
          </w:p>
        </w:tc>
        <w:tc>
          <w:tcPr>
            <w:tcW w:w="994" w:type="pct"/>
            <w:tcBorders>
              <w:top w:val="single" w:sz="4" w:space="0" w:color="auto"/>
              <w:left w:val="nil"/>
              <w:bottom w:val="single" w:sz="4" w:space="0" w:color="auto"/>
              <w:right w:val="single" w:sz="4" w:space="0" w:color="auto"/>
            </w:tcBorders>
            <w:shd w:val="clear" w:color="auto" w:fill="auto"/>
            <w:vAlign w:val="bottom"/>
          </w:tcPr>
          <w:p w:rsidR="001158C3" w:rsidRDefault="001158C3" w:rsidP="001158C3">
            <w:pPr>
              <w:jc w:val="right"/>
            </w:pPr>
            <w:r>
              <w:t>113 741,5</w:t>
            </w:r>
          </w:p>
        </w:tc>
        <w:tc>
          <w:tcPr>
            <w:tcW w:w="1086"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1158C3" w:rsidRPr="001158C3" w:rsidRDefault="001158C3" w:rsidP="001158C3">
            <w:pPr>
              <w:jc w:val="right"/>
            </w:pPr>
            <w:r>
              <w:t>113 741,5</w:t>
            </w:r>
          </w:p>
        </w:tc>
      </w:tr>
    </w:tbl>
    <w:p w:rsidR="009F60A2" w:rsidRPr="001D0C28" w:rsidRDefault="009F60A2" w:rsidP="000D7624">
      <w:pPr>
        <w:suppressAutoHyphens/>
        <w:spacing w:line="360" w:lineRule="auto"/>
        <w:ind w:firstLine="708"/>
        <w:jc w:val="center"/>
        <w:rPr>
          <w:b/>
          <w:spacing w:val="-4"/>
          <w:sz w:val="28"/>
          <w:szCs w:val="28"/>
        </w:rPr>
      </w:pPr>
    </w:p>
    <w:p w:rsidR="00D03634" w:rsidRPr="00AE7D1D" w:rsidRDefault="00D03634" w:rsidP="00D03634">
      <w:pPr>
        <w:suppressAutoHyphens/>
        <w:spacing w:line="360" w:lineRule="auto"/>
        <w:ind w:firstLine="708"/>
        <w:rPr>
          <w:b/>
          <w:spacing w:val="-4"/>
          <w:sz w:val="28"/>
          <w:szCs w:val="28"/>
        </w:rPr>
      </w:pPr>
      <w:r w:rsidRPr="00AE7D1D">
        <w:rPr>
          <w:b/>
          <w:spacing w:val="-4"/>
          <w:sz w:val="28"/>
          <w:szCs w:val="28"/>
        </w:rPr>
        <w:t>ДОХОДЫ</w:t>
      </w:r>
    </w:p>
    <w:p w:rsidR="00D03634" w:rsidRPr="00A876E7" w:rsidRDefault="00D03634" w:rsidP="00D03634">
      <w:pPr>
        <w:spacing w:line="360" w:lineRule="auto"/>
        <w:ind w:firstLine="708"/>
        <w:jc w:val="both"/>
        <w:rPr>
          <w:iCs/>
          <w:spacing w:val="-4"/>
          <w:sz w:val="28"/>
          <w:szCs w:val="28"/>
          <w:highlight w:val="red"/>
        </w:rPr>
      </w:pPr>
      <w:r w:rsidRPr="00AE7D1D">
        <w:rPr>
          <w:spacing w:val="-4"/>
          <w:sz w:val="28"/>
          <w:szCs w:val="28"/>
        </w:rPr>
        <w:t>На основании поступивших уведомлений Департамента финансов Ханты-Мансийского автономного округа – Югры в 2023 году произведена корректировка б</w:t>
      </w:r>
      <w:r w:rsidRPr="00AE7D1D">
        <w:rPr>
          <w:iCs/>
          <w:spacing w:val="-4"/>
          <w:sz w:val="28"/>
          <w:szCs w:val="28"/>
        </w:rPr>
        <w:t xml:space="preserve">езвозмездных поступлений от других бюджетов бюджетной системы Российской Федерации в сторону </w:t>
      </w:r>
      <w:r w:rsidRPr="00AE7D1D">
        <w:rPr>
          <w:b/>
          <w:iCs/>
          <w:spacing w:val="-4"/>
          <w:sz w:val="28"/>
          <w:szCs w:val="28"/>
        </w:rPr>
        <w:t xml:space="preserve">увеличения </w:t>
      </w:r>
      <w:r w:rsidRPr="00AE7D1D">
        <w:rPr>
          <w:iCs/>
          <w:spacing w:val="-4"/>
          <w:sz w:val="28"/>
          <w:szCs w:val="28"/>
        </w:rPr>
        <w:t xml:space="preserve">на общую сумму            </w:t>
      </w:r>
      <w:proofErr w:type="gramStart"/>
      <w:r w:rsidRPr="00AE7D1D">
        <w:rPr>
          <w:iCs/>
          <w:spacing w:val="-4"/>
          <w:sz w:val="28"/>
          <w:szCs w:val="28"/>
        </w:rPr>
        <w:t xml:space="preserve">   </w:t>
      </w:r>
      <w:r w:rsidRPr="00946FDF">
        <w:rPr>
          <w:iCs/>
          <w:spacing w:val="-4"/>
          <w:sz w:val="28"/>
          <w:szCs w:val="28"/>
        </w:rPr>
        <w:t>(</w:t>
      </w:r>
      <w:proofErr w:type="gramEnd"/>
      <w:r w:rsidRPr="00946FDF">
        <w:rPr>
          <w:iCs/>
          <w:spacing w:val="-4"/>
          <w:sz w:val="28"/>
          <w:szCs w:val="28"/>
        </w:rPr>
        <w:t>+) 169 95</w:t>
      </w:r>
      <w:r w:rsidR="00946FDF">
        <w:rPr>
          <w:iCs/>
          <w:spacing w:val="-4"/>
          <w:sz w:val="28"/>
          <w:szCs w:val="28"/>
        </w:rPr>
        <w:t>3</w:t>
      </w:r>
      <w:r w:rsidRPr="00946FDF">
        <w:rPr>
          <w:iCs/>
          <w:spacing w:val="-4"/>
          <w:sz w:val="28"/>
          <w:szCs w:val="28"/>
        </w:rPr>
        <w:t>,</w:t>
      </w:r>
      <w:r w:rsidR="00946FDF">
        <w:rPr>
          <w:iCs/>
          <w:spacing w:val="-4"/>
          <w:sz w:val="28"/>
          <w:szCs w:val="28"/>
        </w:rPr>
        <w:t>0</w:t>
      </w:r>
      <w:r w:rsidRPr="00AE7D1D">
        <w:rPr>
          <w:iCs/>
          <w:spacing w:val="-4"/>
          <w:sz w:val="28"/>
          <w:szCs w:val="28"/>
        </w:rPr>
        <w:t xml:space="preserve"> тыс. рублей, в том числе: </w:t>
      </w:r>
    </w:p>
    <w:p w:rsidR="00D03634" w:rsidRPr="000F227F" w:rsidRDefault="00D03634" w:rsidP="00D03634">
      <w:pPr>
        <w:spacing w:line="360" w:lineRule="auto"/>
        <w:ind w:firstLine="708"/>
        <w:jc w:val="both"/>
        <w:rPr>
          <w:iCs/>
          <w:spacing w:val="-4"/>
          <w:sz w:val="28"/>
          <w:szCs w:val="28"/>
        </w:rPr>
      </w:pPr>
      <w:r w:rsidRPr="00AE7D1D">
        <w:rPr>
          <w:iCs/>
          <w:spacing w:val="-4"/>
          <w:sz w:val="28"/>
          <w:szCs w:val="28"/>
        </w:rPr>
        <w:t xml:space="preserve"> (+) 16 909,5 тыс. рублей – </w:t>
      </w:r>
      <w:r w:rsidRPr="00AD47DC">
        <w:rPr>
          <w:iCs/>
          <w:spacing w:val="-4"/>
          <w:sz w:val="28"/>
          <w:szCs w:val="28"/>
        </w:rPr>
        <w:t xml:space="preserve">дотации на поддержку по обеспечению сбалансированности бюджетов городских округов и муниципальных районов </w:t>
      </w:r>
      <w:r w:rsidRPr="00AD47DC">
        <w:rPr>
          <w:iCs/>
          <w:spacing w:val="-4"/>
          <w:sz w:val="28"/>
          <w:szCs w:val="28"/>
        </w:rPr>
        <w:lastRenderedPageBreak/>
        <w:t xml:space="preserve">Ханты-Мансийского автономного округа – Югры </w:t>
      </w:r>
      <w:r w:rsidRPr="000F227F">
        <w:rPr>
          <w:iCs/>
          <w:spacing w:val="-4"/>
          <w:sz w:val="28"/>
          <w:szCs w:val="28"/>
        </w:rPr>
        <w:t xml:space="preserve">- уведомление Департамента финансов ХМАО-Югры от </w:t>
      </w:r>
      <w:r w:rsidR="000F227F" w:rsidRPr="000F227F">
        <w:rPr>
          <w:iCs/>
          <w:spacing w:val="-4"/>
          <w:sz w:val="28"/>
          <w:szCs w:val="28"/>
        </w:rPr>
        <w:t>24</w:t>
      </w:r>
      <w:r w:rsidRPr="000F227F">
        <w:rPr>
          <w:iCs/>
          <w:spacing w:val="-4"/>
          <w:sz w:val="28"/>
          <w:szCs w:val="28"/>
        </w:rPr>
        <w:t>.0</w:t>
      </w:r>
      <w:r w:rsidR="000F227F" w:rsidRPr="000F227F">
        <w:rPr>
          <w:iCs/>
          <w:spacing w:val="-4"/>
          <w:sz w:val="28"/>
          <w:szCs w:val="28"/>
        </w:rPr>
        <w:t>4</w:t>
      </w:r>
      <w:r w:rsidRPr="000F227F">
        <w:rPr>
          <w:iCs/>
          <w:spacing w:val="-4"/>
          <w:sz w:val="28"/>
          <w:szCs w:val="28"/>
        </w:rPr>
        <w:t>.202</w:t>
      </w:r>
      <w:r w:rsidR="000F227F" w:rsidRPr="000F227F">
        <w:rPr>
          <w:iCs/>
          <w:spacing w:val="-4"/>
          <w:sz w:val="28"/>
          <w:szCs w:val="28"/>
        </w:rPr>
        <w:t>3</w:t>
      </w:r>
      <w:r w:rsidRPr="000F227F">
        <w:rPr>
          <w:iCs/>
          <w:spacing w:val="-4"/>
          <w:sz w:val="28"/>
          <w:szCs w:val="28"/>
        </w:rPr>
        <w:t xml:space="preserve"> № 500/0</w:t>
      </w:r>
      <w:r w:rsidR="000F227F" w:rsidRPr="000F227F">
        <w:rPr>
          <w:iCs/>
          <w:spacing w:val="-4"/>
          <w:sz w:val="28"/>
          <w:szCs w:val="28"/>
        </w:rPr>
        <w:t>4</w:t>
      </w:r>
      <w:r w:rsidRPr="000F227F">
        <w:rPr>
          <w:iCs/>
          <w:spacing w:val="-4"/>
          <w:sz w:val="28"/>
          <w:szCs w:val="28"/>
        </w:rPr>
        <w:t>/</w:t>
      </w:r>
      <w:r w:rsidR="000F227F" w:rsidRPr="000F227F">
        <w:rPr>
          <w:iCs/>
          <w:spacing w:val="-4"/>
          <w:sz w:val="28"/>
          <w:szCs w:val="28"/>
        </w:rPr>
        <w:t>101</w:t>
      </w:r>
      <w:r w:rsidRPr="000F227F">
        <w:rPr>
          <w:iCs/>
          <w:spacing w:val="-4"/>
          <w:sz w:val="28"/>
          <w:szCs w:val="28"/>
        </w:rPr>
        <w:t>;</w:t>
      </w:r>
    </w:p>
    <w:p w:rsidR="00D03634" w:rsidRPr="000F227F" w:rsidRDefault="00D03634" w:rsidP="00D03634">
      <w:pPr>
        <w:spacing w:line="360" w:lineRule="auto"/>
        <w:ind w:firstLine="708"/>
        <w:jc w:val="both"/>
        <w:rPr>
          <w:iCs/>
          <w:spacing w:val="-4"/>
          <w:sz w:val="28"/>
          <w:szCs w:val="28"/>
        </w:rPr>
      </w:pPr>
      <w:r w:rsidRPr="00AD47DC">
        <w:rPr>
          <w:iCs/>
          <w:spacing w:val="-4"/>
          <w:sz w:val="28"/>
          <w:szCs w:val="28"/>
        </w:rPr>
        <w:t xml:space="preserve">(+) 14 947,6 тыс. рублей – </w:t>
      </w:r>
      <w:r>
        <w:rPr>
          <w:iCs/>
          <w:spacing w:val="-4"/>
          <w:sz w:val="28"/>
          <w:szCs w:val="28"/>
        </w:rPr>
        <w:t xml:space="preserve">субсидии на обеспечение мероприятий по модернизации </w:t>
      </w:r>
      <w:r w:rsidRPr="00AD47DC">
        <w:rPr>
          <w:iCs/>
          <w:spacing w:val="-4"/>
          <w:sz w:val="28"/>
          <w:szCs w:val="28"/>
        </w:rPr>
        <w:t>систем коммунальной инфраструктуры за счет средств бюджетов</w:t>
      </w:r>
      <w:r>
        <w:rPr>
          <w:iCs/>
          <w:spacing w:val="-4"/>
          <w:sz w:val="28"/>
          <w:szCs w:val="28"/>
        </w:rPr>
        <w:t xml:space="preserve"> </w:t>
      </w:r>
      <w:r w:rsidRPr="000F227F">
        <w:rPr>
          <w:iCs/>
          <w:spacing w:val="-4"/>
          <w:sz w:val="28"/>
          <w:szCs w:val="28"/>
        </w:rPr>
        <w:t>- уведомление Департамента финансов ХМАО-Югры от 2</w:t>
      </w:r>
      <w:r w:rsidR="000F227F" w:rsidRPr="000F227F">
        <w:rPr>
          <w:iCs/>
          <w:spacing w:val="-4"/>
          <w:sz w:val="28"/>
          <w:szCs w:val="28"/>
        </w:rPr>
        <w:t>4.04</w:t>
      </w:r>
      <w:r w:rsidRPr="000F227F">
        <w:rPr>
          <w:iCs/>
          <w:spacing w:val="-4"/>
          <w:sz w:val="28"/>
          <w:szCs w:val="28"/>
        </w:rPr>
        <w:t>.202</w:t>
      </w:r>
      <w:r w:rsidR="000F227F" w:rsidRPr="000F227F">
        <w:rPr>
          <w:iCs/>
          <w:spacing w:val="-4"/>
          <w:sz w:val="28"/>
          <w:szCs w:val="28"/>
        </w:rPr>
        <w:t>3</w:t>
      </w:r>
      <w:r w:rsidRPr="000F227F">
        <w:rPr>
          <w:iCs/>
          <w:spacing w:val="-4"/>
          <w:sz w:val="28"/>
          <w:szCs w:val="28"/>
        </w:rPr>
        <w:t xml:space="preserve"> </w:t>
      </w:r>
      <w:r w:rsidR="000F227F">
        <w:rPr>
          <w:iCs/>
          <w:spacing w:val="-4"/>
          <w:sz w:val="28"/>
          <w:szCs w:val="28"/>
        </w:rPr>
        <w:br/>
      </w:r>
      <w:r w:rsidRPr="000F227F">
        <w:rPr>
          <w:iCs/>
          <w:spacing w:val="-4"/>
          <w:sz w:val="28"/>
          <w:szCs w:val="28"/>
        </w:rPr>
        <w:t xml:space="preserve">№ </w:t>
      </w:r>
      <w:r w:rsidR="000F227F" w:rsidRPr="000F227F">
        <w:rPr>
          <w:iCs/>
          <w:spacing w:val="-4"/>
          <w:sz w:val="28"/>
          <w:szCs w:val="28"/>
        </w:rPr>
        <w:t>480/04/476</w:t>
      </w:r>
      <w:r w:rsidRPr="000F227F">
        <w:rPr>
          <w:iCs/>
          <w:spacing w:val="-4"/>
          <w:sz w:val="28"/>
          <w:szCs w:val="28"/>
        </w:rPr>
        <w:t>;</w:t>
      </w:r>
    </w:p>
    <w:p w:rsidR="00D03634" w:rsidRPr="000F227F" w:rsidRDefault="00D03634" w:rsidP="00D03634">
      <w:pPr>
        <w:spacing w:line="360" w:lineRule="auto"/>
        <w:ind w:firstLine="708"/>
        <w:jc w:val="both"/>
        <w:rPr>
          <w:iCs/>
          <w:spacing w:val="-4"/>
          <w:sz w:val="28"/>
          <w:szCs w:val="28"/>
        </w:rPr>
      </w:pPr>
      <w:r w:rsidRPr="00AD47DC">
        <w:rPr>
          <w:iCs/>
          <w:spacing w:val="-4"/>
          <w:sz w:val="28"/>
          <w:szCs w:val="28"/>
        </w:rPr>
        <w:t xml:space="preserve"> (+) 10 551,0 тыс. рублей – субсидии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r>
        <w:rPr>
          <w:iCs/>
          <w:spacing w:val="-4"/>
          <w:sz w:val="28"/>
          <w:szCs w:val="28"/>
        </w:rPr>
        <w:t xml:space="preserve"> </w:t>
      </w:r>
      <w:r w:rsidRPr="000F227F">
        <w:rPr>
          <w:iCs/>
          <w:spacing w:val="-4"/>
          <w:sz w:val="28"/>
          <w:szCs w:val="28"/>
        </w:rPr>
        <w:t xml:space="preserve">- уведомление Департамента финансов ХМАО-Югры от </w:t>
      </w:r>
      <w:r w:rsidR="000F227F" w:rsidRPr="000F227F">
        <w:rPr>
          <w:iCs/>
          <w:spacing w:val="-4"/>
          <w:sz w:val="28"/>
          <w:szCs w:val="28"/>
        </w:rPr>
        <w:t>24.04</w:t>
      </w:r>
      <w:r w:rsidRPr="000F227F">
        <w:rPr>
          <w:iCs/>
          <w:spacing w:val="-4"/>
          <w:sz w:val="28"/>
          <w:szCs w:val="28"/>
        </w:rPr>
        <w:t>.202</w:t>
      </w:r>
      <w:r w:rsidR="000F227F" w:rsidRPr="000F227F">
        <w:rPr>
          <w:iCs/>
          <w:spacing w:val="-4"/>
          <w:sz w:val="28"/>
          <w:szCs w:val="28"/>
        </w:rPr>
        <w:t>3</w:t>
      </w:r>
      <w:r w:rsidRPr="000F227F">
        <w:rPr>
          <w:iCs/>
          <w:spacing w:val="-4"/>
          <w:sz w:val="28"/>
          <w:szCs w:val="28"/>
        </w:rPr>
        <w:t xml:space="preserve"> № </w:t>
      </w:r>
      <w:r w:rsidR="000F227F" w:rsidRPr="000F227F">
        <w:rPr>
          <w:iCs/>
          <w:spacing w:val="-4"/>
          <w:sz w:val="28"/>
          <w:szCs w:val="28"/>
        </w:rPr>
        <w:t>480/04</w:t>
      </w:r>
      <w:r w:rsidRPr="000F227F">
        <w:rPr>
          <w:iCs/>
          <w:spacing w:val="-4"/>
          <w:sz w:val="28"/>
          <w:szCs w:val="28"/>
        </w:rPr>
        <w:t>/</w:t>
      </w:r>
      <w:r w:rsidR="000F227F" w:rsidRPr="000F227F">
        <w:rPr>
          <w:iCs/>
          <w:spacing w:val="-4"/>
          <w:sz w:val="28"/>
          <w:szCs w:val="28"/>
        </w:rPr>
        <w:t>457</w:t>
      </w:r>
      <w:r w:rsidRPr="000F227F">
        <w:rPr>
          <w:iCs/>
          <w:spacing w:val="-4"/>
          <w:sz w:val="28"/>
          <w:szCs w:val="28"/>
        </w:rPr>
        <w:t>;</w:t>
      </w:r>
    </w:p>
    <w:p w:rsidR="00D03634" w:rsidRPr="00F07947" w:rsidRDefault="00D03634" w:rsidP="00D03634">
      <w:pPr>
        <w:spacing w:line="360" w:lineRule="auto"/>
        <w:ind w:firstLine="708"/>
        <w:jc w:val="both"/>
        <w:rPr>
          <w:iCs/>
          <w:spacing w:val="-4"/>
          <w:sz w:val="28"/>
          <w:szCs w:val="28"/>
        </w:rPr>
      </w:pPr>
      <w:r w:rsidRPr="00AD47DC">
        <w:rPr>
          <w:iCs/>
          <w:spacing w:val="-4"/>
          <w:sz w:val="28"/>
          <w:szCs w:val="28"/>
        </w:rPr>
        <w:t>(</w:t>
      </w:r>
      <w:r>
        <w:rPr>
          <w:iCs/>
          <w:spacing w:val="-4"/>
          <w:sz w:val="28"/>
          <w:szCs w:val="28"/>
        </w:rPr>
        <w:t>-</w:t>
      </w:r>
      <w:r w:rsidRPr="00AD47DC">
        <w:rPr>
          <w:iCs/>
          <w:spacing w:val="-4"/>
          <w:sz w:val="28"/>
          <w:szCs w:val="28"/>
        </w:rPr>
        <w:t xml:space="preserve">) </w:t>
      </w:r>
      <w:r>
        <w:rPr>
          <w:iCs/>
          <w:spacing w:val="-4"/>
          <w:sz w:val="28"/>
          <w:szCs w:val="28"/>
        </w:rPr>
        <w:t>461</w:t>
      </w:r>
      <w:r w:rsidRPr="00AD47DC">
        <w:rPr>
          <w:iCs/>
          <w:spacing w:val="-4"/>
          <w:sz w:val="28"/>
          <w:szCs w:val="28"/>
        </w:rPr>
        <w:t>,</w:t>
      </w:r>
      <w:r>
        <w:rPr>
          <w:iCs/>
          <w:spacing w:val="-4"/>
          <w:sz w:val="28"/>
          <w:szCs w:val="28"/>
        </w:rPr>
        <w:t>1</w:t>
      </w:r>
      <w:r w:rsidRPr="00AD47DC">
        <w:rPr>
          <w:iCs/>
          <w:spacing w:val="-4"/>
          <w:sz w:val="28"/>
          <w:szCs w:val="28"/>
        </w:rPr>
        <w:t xml:space="preserve"> тыс. рублей</w:t>
      </w:r>
      <w:r>
        <w:rPr>
          <w:iCs/>
          <w:spacing w:val="-4"/>
          <w:sz w:val="28"/>
          <w:szCs w:val="28"/>
        </w:rPr>
        <w:t xml:space="preserve"> - с</w:t>
      </w:r>
      <w:r w:rsidRPr="00AD47DC">
        <w:rPr>
          <w:iCs/>
          <w:spacing w:val="-4"/>
          <w:sz w:val="28"/>
          <w:szCs w:val="28"/>
        </w:rPr>
        <w:t>убсидии на 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r>
        <w:rPr>
          <w:iCs/>
          <w:spacing w:val="-4"/>
          <w:sz w:val="28"/>
          <w:szCs w:val="28"/>
        </w:rPr>
        <w:t xml:space="preserve"> </w:t>
      </w:r>
      <w:r w:rsidRPr="000F227F">
        <w:rPr>
          <w:iCs/>
          <w:spacing w:val="-4"/>
          <w:sz w:val="28"/>
          <w:szCs w:val="28"/>
        </w:rPr>
        <w:t>- уведомлени</w:t>
      </w:r>
      <w:r w:rsidR="00DD2B75">
        <w:rPr>
          <w:iCs/>
          <w:spacing w:val="-4"/>
          <w:sz w:val="28"/>
          <w:szCs w:val="28"/>
        </w:rPr>
        <w:t>я</w:t>
      </w:r>
      <w:r w:rsidRPr="000F227F">
        <w:rPr>
          <w:iCs/>
          <w:spacing w:val="-4"/>
          <w:sz w:val="28"/>
          <w:szCs w:val="28"/>
        </w:rPr>
        <w:t xml:space="preserve"> Департамента финансов ХМАО-Югры </w:t>
      </w:r>
      <w:r w:rsidRPr="00F07947">
        <w:rPr>
          <w:iCs/>
          <w:spacing w:val="-4"/>
          <w:sz w:val="28"/>
          <w:szCs w:val="28"/>
        </w:rPr>
        <w:t>от 2</w:t>
      </w:r>
      <w:r w:rsidR="00DD2B75" w:rsidRPr="00F07947">
        <w:rPr>
          <w:iCs/>
          <w:spacing w:val="-4"/>
          <w:sz w:val="28"/>
          <w:szCs w:val="28"/>
        </w:rPr>
        <w:t>4.04.2023 № 480/04/387,</w:t>
      </w:r>
      <w:r w:rsidR="00F07947" w:rsidRPr="00F07947">
        <w:rPr>
          <w:iCs/>
          <w:spacing w:val="-4"/>
          <w:sz w:val="28"/>
          <w:szCs w:val="28"/>
        </w:rPr>
        <w:t xml:space="preserve"> </w:t>
      </w:r>
      <w:r w:rsidR="00DD2B75" w:rsidRPr="00F07947">
        <w:rPr>
          <w:iCs/>
          <w:spacing w:val="-4"/>
          <w:sz w:val="28"/>
          <w:szCs w:val="28"/>
        </w:rPr>
        <w:t>№ 480/04/530, № 480/04/38</w:t>
      </w:r>
      <w:r w:rsidR="00F07947" w:rsidRPr="00F07947">
        <w:rPr>
          <w:iCs/>
          <w:spacing w:val="-4"/>
          <w:sz w:val="28"/>
          <w:szCs w:val="28"/>
        </w:rPr>
        <w:t>8, 480/04/531</w:t>
      </w:r>
      <w:r w:rsidRPr="00F07947">
        <w:rPr>
          <w:iCs/>
          <w:spacing w:val="-4"/>
          <w:sz w:val="28"/>
          <w:szCs w:val="28"/>
        </w:rPr>
        <w:t>;</w:t>
      </w:r>
    </w:p>
    <w:p w:rsidR="00D03634" w:rsidRPr="00B23312" w:rsidRDefault="00D03634" w:rsidP="00D03634">
      <w:pPr>
        <w:spacing w:line="360" w:lineRule="auto"/>
        <w:ind w:firstLine="708"/>
        <w:jc w:val="both"/>
        <w:rPr>
          <w:iCs/>
          <w:spacing w:val="-4"/>
          <w:sz w:val="28"/>
          <w:szCs w:val="28"/>
        </w:rPr>
      </w:pPr>
      <w:r w:rsidRPr="00AD47DC">
        <w:rPr>
          <w:iCs/>
          <w:spacing w:val="-4"/>
          <w:sz w:val="28"/>
          <w:szCs w:val="28"/>
        </w:rPr>
        <w:t>(</w:t>
      </w:r>
      <w:r>
        <w:rPr>
          <w:iCs/>
          <w:spacing w:val="-4"/>
          <w:sz w:val="28"/>
          <w:szCs w:val="28"/>
        </w:rPr>
        <w:t>+</w:t>
      </w:r>
      <w:r w:rsidRPr="00AD47DC">
        <w:rPr>
          <w:iCs/>
          <w:spacing w:val="-4"/>
          <w:sz w:val="28"/>
          <w:szCs w:val="28"/>
        </w:rPr>
        <w:t xml:space="preserve">) </w:t>
      </w:r>
      <w:r>
        <w:rPr>
          <w:iCs/>
          <w:spacing w:val="-4"/>
          <w:sz w:val="28"/>
          <w:szCs w:val="28"/>
        </w:rPr>
        <w:t>400</w:t>
      </w:r>
      <w:r w:rsidRPr="00AD47DC">
        <w:rPr>
          <w:iCs/>
          <w:spacing w:val="-4"/>
          <w:sz w:val="28"/>
          <w:szCs w:val="28"/>
        </w:rPr>
        <w:t>,</w:t>
      </w:r>
      <w:r>
        <w:rPr>
          <w:iCs/>
          <w:spacing w:val="-4"/>
          <w:sz w:val="28"/>
          <w:szCs w:val="28"/>
        </w:rPr>
        <w:t>7</w:t>
      </w:r>
      <w:r w:rsidRPr="00AD47DC">
        <w:rPr>
          <w:iCs/>
          <w:spacing w:val="-4"/>
          <w:sz w:val="28"/>
          <w:szCs w:val="28"/>
        </w:rPr>
        <w:t xml:space="preserve"> тыс. рублей</w:t>
      </w:r>
      <w:r>
        <w:rPr>
          <w:iCs/>
          <w:spacing w:val="-4"/>
          <w:sz w:val="28"/>
          <w:szCs w:val="28"/>
        </w:rPr>
        <w:t xml:space="preserve"> – субсидии </w:t>
      </w:r>
      <w:r w:rsidRPr="009073AF">
        <w:rPr>
          <w:iCs/>
          <w:spacing w:val="-4"/>
          <w:sz w:val="28"/>
          <w:szCs w:val="28"/>
        </w:rPr>
        <w:t xml:space="preserve">на реализацию мероприятий по обеспечению жильем молодых </w:t>
      </w:r>
      <w:r w:rsidRPr="00B23312">
        <w:rPr>
          <w:iCs/>
          <w:spacing w:val="-4"/>
          <w:sz w:val="28"/>
          <w:szCs w:val="28"/>
        </w:rPr>
        <w:t xml:space="preserve">семей - уведомление Департамента финансов ХМАО-Югры </w:t>
      </w:r>
      <w:r w:rsidR="00B23312" w:rsidRPr="00B23312">
        <w:rPr>
          <w:iCs/>
          <w:spacing w:val="-4"/>
          <w:sz w:val="28"/>
          <w:szCs w:val="28"/>
        </w:rPr>
        <w:t>04.04</w:t>
      </w:r>
      <w:r w:rsidRPr="00B23312">
        <w:rPr>
          <w:iCs/>
          <w:spacing w:val="-4"/>
          <w:sz w:val="28"/>
          <w:szCs w:val="28"/>
        </w:rPr>
        <w:t>.202</w:t>
      </w:r>
      <w:r w:rsidR="00B23312" w:rsidRPr="00B23312">
        <w:rPr>
          <w:iCs/>
          <w:spacing w:val="-4"/>
          <w:sz w:val="28"/>
          <w:szCs w:val="28"/>
        </w:rPr>
        <w:t>3 № 480/04/349</w:t>
      </w:r>
      <w:r w:rsidRPr="00B23312">
        <w:rPr>
          <w:iCs/>
          <w:spacing w:val="-4"/>
          <w:sz w:val="28"/>
          <w:szCs w:val="28"/>
        </w:rPr>
        <w:t>;</w:t>
      </w:r>
    </w:p>
    <w:p w:rsidR="00D03634" w:rsidRPr="00F61C29" w:rsidRDefault="00D03634" w:rsidP="00D03634">
      <w:pPr>
        <w:spacing w:line="360" w:lineRule="auto"/>
        <w:ind w:firstLine="708"/>
        <w:jc w:val="both"/>
        <w:rPr>
          <w:iCs/>
          <w:spacing w:val="-4"/>
          <w:sz w:val="28"/>
          <w:szCs w:val="28"/>
        </w:rPr>
      </w:pPr>
      <w:r w:rsidRPr="009073AF">
        <w:rPr>
          <w:iCs/>
          <w:spacing w:val="-4"/>
          <w:sz w:val="28"/>
          <w:szCs w:val="28"/>
        </w:rPr>
        <w:t xml:space="preserve">(-) 8 828,7 тыс. рублей – субсидии на реализацию полномочий в сфере жилищно-коммунального </w:t>
      </w:r>
      <w:r w:rsidRPr="00F61C29">
        <w:rPr>
          <w:iCs/>
          <w:spacing w:val="-4"/>
          <w:sz w:val="28"/>
          <w:szCs w:val="28"/>
        </w:rPr>
        <w:t>комплекса - уведомление Департамента финансов ХМАО-Югры от 2</w:t>
      </w:r>
      <w:r w:rsidR="00F61C29" w:rsidRPr="00F61C29">
        <w:rPr>
          <w:iCs/>
          <w:spacing w:val="-4"/>
          <w:sz w:val="28"/>
          <w:szCs w:val="28"/>
        </w:rPr>
        <w:t>2.02.2023</w:t>
      </w:r>
      <w:r w:rsidRPr="00F61C29">
        <w:rPr>
          <w:iCs/>
          <w:spacing w:val="-4"/>
          <w:sz w:val="28"/>
          <w:szCs w:val="28"/>
        </w:rPr>
        <w:t xml:space="preserve"> № 480/0</w:t>
      </w:r>
      <w:r w:rsidR="00F61C29" w:rsidRPr="00F61C29">
        <w:rPr>
          <w:iCs/>
          <w:spacing w:val="-4"/>
          <w:sz w:val="28"/>
          <w:szCs w:val="28"/>
        </w:rPr>
        <w:t>2/266</w:t>
      </w:r>
      <w:r w:rsidRPr="00F61C29">
        <w:rPr>
          <w:iCs/>
          <w:spacing w:val="-4"/>
          <w:sz w:val="28"/>
          <w:szCs w:val="28"/>
        </w:rPr>
        <w:t>;</w:t>
      </w:r>
    </w:p>
    <w:p w:rsidR="00D03634" w:rsidRPr="008B31FA" w:rsidRDefault="00D03634" w:rsidP="00D03634">
      <w:pPr>
        <w:spacing w:line="360" w:lineRule="auto"/>
        <w:ind w:firstLine="708"/>
        <w:jc w:val="both"/>
        <w:rPr>
          <w:iCs/>
          <w:spacing w:val="-4"/>
          <w:sz w:val="28"/>
          <w:szCs w:val="28"/>
        </w:rPr>
      </w:pPr>
      <w:r w:rsidRPr="009073AF">
        <w:rPr>
          <w:iCs/>
          <w:spacing w:val="-4"/>
          <w:sz w:val="28"/>
          <w:szCs w:val="28"/>
        </w:rPr>
        <w:t xml:space="preserve">(+) 65 557,2 тыс. рублей – субсидии на реализацию полномочий в </w:t>
      </w:r>
      <w:r>
        <w:rPr>
          <w:iCs/>
          <w:spacing w:val="-4"/>
          <w:sz w:val="28"/>
          <w:szCs w:val="28"/>
        </w:rPr>
        <w:t xml:space="preserve">области строительства и жилищных </w:t>
      </w:r>
      <w:r w:rsidRPr="008B31FA">
        <w:rPr>
          <w:iCs/>
          <w:spacing w:val="-4"/>
          <w:sz w:val="28"/>
          <w:szCs w:val="28"/>
        </w:rPr>
        <w:t>отношений - уведомлени</w:t>
      </w:r>
      <w:r w:rsidR="008B31FA" w:rsidRPr="008B31FA">
        <w:rPr>
          <w:iCs/>
          <w:spacing w:val="-4"/>
          <w:sz w:val="28"/>
          <w:szCs w:val="28"/>
        </w:rPr>
        <w:t>е</w:t>
      </w:r>
      <w:r w:rsidRPr="008B31FA">
        <w:rPr>
          <w:iCs/>
          <w:spacing w:val="-4"/>
          <w:sz w:val="28"/>
          <w:szCs w:val="28"/>
        </w:rPr>
        <w:t xml:space="preserve"> Департамента финансов ХМАО-Югры от 2</w:t>
      </w:r>
      <w:r w:rsidR="008B31FA" w:rsidRPr="008B31FA">
        <w:rPr>
          <w:iCs/>
          <w:spacing w:val="-4"/>
          <w:sz w:val="28"/>
          <w:szCs w:val="28"/>
        </w:rPr>
        <w:t>4.04.2023 № 480/04/499</w:t>
      </w:r>
      <w:r w:rsidRPr="008B31FA">
        <w:rPr>
          <w:iCs/>
          <w:spacing w:val="-4"/>
          <w:sz w:val="28"/>
          <w:szCs w:val="28"/>
        </w:rPr>
        <w:t>;</w:t>
      </w:r>
    </w:p>
    <w:p w:rsidR="00D03634" w:rsidRPr="00A876E7" w:rsidRDefault="00D03634" w:rsidP="00F07947">
      <w:pPr>
        <w:spacing w:line="360" w:lineRule="auto"/>
        <w:ind w:firstLine="708"/>
        <w:jc w:val="both"/>
        <w:rPr>
          <w:iCs/>
          <w:spacing w:val="-4"/>
          <w:sz w:val="28"/>
          <w:szCs w:val="28"/>
          <w:highlight w:val="red"/>
        </w:rPr>
      </w:pPr>
      <w:r w:rsidRPr="009073AF">
        <w:rPr>
          <w:iCs/>
          <w:spacing w:val="-4"/>
          <w:sz w:val="28"/>
          <w:szCs w:val="28"/>
        </w:rPr>
        <w:t xml:space="preserve">(+) </w:t>
      </w:r>
      <w:r>
        <w:rPr>
          <w:iCs/>
          <w:spacing w:val="-4"/>
          <w:sz w:val="28"/>
          <w:szCs w:val="28"/>
        </w:rPr>
        <w:t>9</w:t>
      </w:r>
      <w:r w:rsidRPr="009073AF">
        <w:rPr>
          <w:iCs/>
          <w:spacing w:val="-4"/>
          <w:sz w:val="28"/>
          <w:szCs w:val="28"/>
        </w:rPr>
        <w:t> </w:t>
      </w:r>
      <w:r>
        <w:rPr>
          <w:iCs/>
          <w:spacing w:val="-4"/>
          <w:sz w:val="28"/>
          <w:szCs w:val="28"/>
        </w:rPr>
        <w:t>990</w:t>
      </w:r>
      <w:r w:rsidRPr="009073AF">
        <w:rPr>
          <w:iCs/>
          <w:spacing w:val="-4"/>
          <w:sz w:val="28"/>
          <w:szCs w:val="28"/>
        </w:rPr>
        <w:t>,</w:t>
      </w:r>
      <w:r>
        <w:rPr>
          <w:iCs/>
          <w:spacing w:val="-4"/>
          <w:sz w:val="28"/>
          <w:szCs w:val="28"/>
        </w:rPr>
        <w:t>0</w:t>
      </w:r>
      <w:r w:rsidRPr="009073AF">
        <w:rPr>
          <w:iCs/>
          <w:spacing w:val="-4"/>
          <w:sz w:val="28"/>
          <w:szCs w:val="28"/>
        </w:rPr>
        <w:t xml:space="preserve"> тыс. рублей – субсидии на реализацию </w:t>
      </w:r>
      <w:r>
        <w:rPr>
          <w:iCs/>
          <w:spacing w:val="-4"/>
          <w:sz w:val="28"/>
          <w:szCs w:val="28"/>
        </w:rPr>
        <w:t xml:space="preserve">инициативных проектов, отобранных по результатам конкурса </w:t>
      </w:r>
      <w:r w:rsidRPr="00593071">
        <w:rPr>
          <w:iCs/>
          <w:spacing w:val="-4"/>
          <w:sz w:val="28"/>
          <w:szCs w:val="28"/>
        </w:rPr>
        <w:t>- уведомлени</w:t>
      </w:r>
      <w:r w:rsidR="00593071">
        <w:rPr>
          <w:iCs/>
          <w:spacing w:val="-4"/>
          <w:sz w:val="28"/>
          <w:szCs w:val="28"/>
        </w:rPr>
        <w:t>е</w:t>
      </w:r>
      <w:r w:rsidRPr="00593071">
        <w:rPr>
          <w:iCs/>
          <w:spacing w:val="-4"/>
          <w:sz w:val="28"/>
          <w:szCs w:val="28"/>
        </w:rPr>
        <w:t xml:space="preserve"> Департамента финансов ХМАО-Югры от </w:t>
      </w:r>
      <w:r w:rsidR="00593071" w:rsidRPr="00593071">
        <w:rPr>
          <w:iCs/>
          <w:spacing w:val="-4"/>
          <w:sz w:val="28"/>
          <w:szCs w:val="28"/>
        </w:rPr>
        <w:t>04.05.2023</w:t>
      </w:r>
      <w:r w:rsidRPr="00593071">
        <w:rPr>
          <w:iCs/>
          <w:spacing w:val="-4"/>
          <w:sz w:val="28"/>
          <w:szCs w:val="28"/>
        </w:rPr>
        <w:t xml:space="preserve"> № 2</w:t>
      </w:r>
      <w:r w:rsidR="00593071" w:rsidRPr="00593071">
        <w:rPr>
          <w:iCs/>
          <w:spacing w:val="-4"/>
          <w:sz w:val="28"/>
          <w:szCs w:val="28"/>
        </w:rPr>
        <w:t>50/05/15</w:t>
      </w:r>
      <w:r w:rsidRPr="00593071">
        <w:rPr>
          <w:iCs/>
          <w:spacing w:val="-4"/>
          <w:sz w:val="28"/>
          <w:szCs w:val="28"/>
        </w:rPr>
        <w:t>;</w:t>
      </w:r>
    </w:p>
    <w:p w:rsidR="00D03634" w:rsidRPr="008B31FA" w:rsidRDefault="00D03634" w:rsidP="00D03634">
      <w:pPr>
        <w:spacing w:line="360" w:lineRule="auto"/>
        <w:ind w:firstLine="708"/>
        <w:jc w:val="both"/>
        <w:rPr>
          <w:iCs/>
          <w:spacing w:val="-4"/>
          <w:sz w:val="28"/>
          <w:szCs w:val="28"/>
        </w:rPr>
      </w:pPr>
      <w:r w:rsidRPr="009073AF">
        <w:rPr>
          <w:iCs/>
          <w:spacing w:val="-4"/>
          <w:sz w:val="28"/>
          <w:szCs w:val="28"/>
        </w:rPr>
        <w:t xml:space="preserve"> (+) 58 124,2 тыс. рублей – </w:t>
      </w:r>
      <w:r>
        <w:rPr>
          <w:iCs/>
          <w:spacing w:val="-4"/>
          <w:sz w:val="28"/>
          <w:szCs w:val="28"/>
        </w:rPr>
        <w:t>с</w:t>
      </w:r>
      <w:r w:rsidRPr="009073AF">
        <w:rPr>
          <w:iCs/>
          <w:spacing w:val="-4"/>
          <w:sz w:val="28"/>
          <w:szCs w:val="28"/>
        </w:rPr>
        <w:t xml:space="preserve">убвенции для обеспечения государственных гарантий на получение </w:t>
      </w:r>
      <w:proofErr w:type="gramStart"/>
      <w:r w:rsidRPr="009073AF">
        <w:rPr>
          <w:iCs/>
          <w:spacing w:val="-4"/>
          <w:sz w:val="28"/>
          <w:szCs w:val="28"/>
        </w:rPr>
        <w:t>образования и осуществления</w:t>
      </w:r>
      <w:proofErr w:type="gramEnd"/>
      <w:r w:rsidRPr="009073AF">
        <w:rPr>
          <w:iCs/>
          <w:spacing w:val="-4"/>
          <w:sz w:val="28"/>
          <w:szCs w:val="28"/>
        </w:rPr>
        <w:t xml:space="preserve"> переданных органам местного самоуправления муниципальных образований Ханты-Мансийского </w:t>
      </w:r>
      <w:r w:rsidRPr="009073AF">
        <w:rPr>
          <w:iCs/>
          <w:spacing w:val="-4"/>
          <w:sz w:val="28"/>
          <w:szCs w:val="28"/>
        </w:rPr>
        <w:lastRenderedPageBreak/>
        <w:t xml:space="preserve">автономного округа – Югры отдельных государственных полномочий в области </w:t>
      </w:r>
      <w:r w:rsidRPr="008B31FA">
        <w:rPr>
          <w:iCs/>
          <w:spacing w:val="-4"/>
          <w:sz w:val="28"/>
          <w:szCs w:val="28"/>
        </w:rPr>
        <w:t>образования - уведомлени</w:t>
      </w:r>
      <w:r w:rsidR="008B31FA" w:rsidRPr="008B31FA">
        <w:rPr>
          <w:iCs/>
          <w:spacing w:val="-4"/>
          <w:sz w:val="28"/>
          <w:szCs w:val="28"/>
        </w:rPr>
        <w:t>е</w:t>
      </w:r>
      <w:r w:rsidRPr="008B31FA">
        <w:rPr>
          <w:iCs/>
          <w:spacing w:val="-4"/>
          <w:sz w:val="28"/>
          <w:szCs w:val="28"/>
        </w:rPr>
        <w:t xml:space="preserve"> Департамента финансов ХМАО-Югры от 2</w:t>
      </w:r>
      <w:r w:rsidR="008B31FA" w:rsidRPr="008B31FA">
        <w:rPr>
          <w:iCs/>
          <w:spacing w:val="-4"/>
          <w:sz w:val="28"/>
          <w:szCs w:val="28"/>
        </w:rPr>
        <w:t>4.04</w:t>
      </w:r>
      <w:r w:rsidRPr="008B31FA">
        <w:rPr>
          <w:iCs/>
          <w:spacing w:val="-4"/>
          <w:sz w:val="28"/>
          <w:szCs w:val="28"/>
        </w:rPr>
        <w:t>.202</w:t>
      </w:r>
      <w:r w:rsidR="008B31FA" w:rsidRPr="008B31FA">
        <w:rPr>
          <w:iCs/>
          <w:spacing w:val="-4"/>
          <w:sz w:val="28"/>
          <w:szCs w:val="28"/>
        </w:rPr>
        <w:t>3</w:t>
      </w:r>
      <w:r w:rsidRPr="008B31FA">
        <w:rPr>
          <w:iCs/>
          <w:spacing w:val="-4"/>
          <w:sz w:val="28"/>
          <w:szCs w:val="28"/>
        </w:rPr>
        <w:t xml:space="preserve"> № 230/0</w:t>
      </w:r>
      <w:r w:rsidR="008B31FA" w:rsidRPr="008B31FA">
        <w:rPr>
          <w:iCs/>
          <w:spacing w:val="-4"/>
          <w:sz w:val="28"/>
          <w:szCs w:val="28"/>
        </w:rPr>
        <w:t>4/382</w:t>
      </w:r>
      <w:r w:rsidRPr="008B31FA">
        <w:rPr>
          <w:iCs/>
          <w:spacing w:val="-4"/>
          <w:sz w:val="28"/>
          <w:szCs w:val="28"/>
        </w:rPr>
        <w:t>;</w:t>
      </w:r>
    </w:p>
    <w:p w:rsidR="00D03634" w:rsidRPr="00A33F6B" w:rsidRDefault="00D03634" w:rsidP="00D03634">
      <w:pPr>
        <w:spacing w:line="360" w:lineRule="auto"/>
        <w:ind w:firstLine="708"/>
        <w:jc w:val="both"/>
        <w:rPr>
          <w:iCs/>
          <w:spacing w:val="-4"/>
          <w:sz w:val="28"/>
          <w:szCs w:val="28"/>
        </w:rPr>
      </w:pPr>
      <w:r w:rsidRPr="009073AF">
        <w:rPr>
          <w:iCs/>
          <w:spacing w:val="-4"/>
          <w:sz w:val="28"/>
          <w:szCs w:val="28"/>
        </w:rPr>
        <w:t xml:space="preserve">(+) </w:t>
      </w:r>
      <w:r>
        <w:rPr>
          <w:iCs/>
          <w:spacing w:val="-4"/>
          <w:sz w:val="28"/>
          <w:szCs w:val="28"/>
        </w:rPr>
        <w:t>236</w:t>
      </w:r>
      <w:r w:rsidRPr="009073AF">
        <w:rPr>
          <w:iCs/>
          <w:spacing w:val="-4"/>
          <w:sz w:val="28"/>
          <w:szCs w:val="28"/>
        </w:rPr>
        <w:t>,</w:t>
      </w:r>
      <w:r>
        <w:rPr>
          <w:iCs/>
          <w:spacing w:val="-4"/>
          <w:sz w:val="28"/>
          <w:szCs w:val="28"/>
        </w:rPr>
        <w:t>9</w:t>
      </w:r>
      <w:r w:rsidRPr="009073AF">
        <w:rPr>
          <w:iCs/>
          <w:spacing w:val="-4"/>
          <w:sz w:val="28"/>
          <w:szCs w:val="28"/>
        </w:rPr>
        <w:t xml:space="preserve"> тыс. рублей</w:t>
      </w:r>
      <w:r>
        <w:rPr>
          <w:iCs/>
          <w:spacing w:val="-4"/>
          <w:sz w:val="28"/>
          <w:szCs w:val="28"/>
        </w:rPr>
        <w:t xml:space="preserve"> </w:t>
      </w:r>
      <w:r w:rsidRPr="009073AF">
        <w:rPr>
          <w:iCs/>
          <w:spacing w:val="-4"/>
          <w:sz w:val="28"/>
          <w:szCs w:val="28"/>
        </w:rPr>
        <w:t xml:space="preserve">– </w:t>
      </w:r>
      <w:r>
        <w:rPr>
          <w:iCs/>
          <w:spacing w:val="-4"/>
          <w:sz w:val="28"/>
          <w:szCs w:val="28"/>
        </w:rPr>
        <w:t>с</w:t>
      </w:r>
      <w:r w:rsidRPr="009073AF">
        <w:rPr>
          <w:iCs/>
          <w:spacing w:val="-4"/>
          <w:sz w:val="28"/>
          <w:szCs w:val="28"/>
        </w:rPr>
        <w:t>убвенции</w:t>
      </w:r>
      <w:r>
        <w:rPr>
          <w:iCs/>
          <w:spacing w:val="-4"/>
          <w:sz w:val="28"/>
          <w:szCs w:val="28"/>
        </w:rPr>
        <w:t xml:space="preserve"> </w:t>
      </w:r>
      <w:r w:rsidRPr="009073AF">
        <w:rPr>
          <w:iCs/>
          <w:spacing w:val="-4"/>
          <w:sz w:val="28"/>
          <w:szCs w:val="28"/>
        </w:rPr>
        <w:t xml:space="preserve">на осуществление отдельных государственных полномочий в сфере трудовых отношений и государственного управления охраной </w:t>
      </w:r>
      <w:r w:rsidRPr="00A33F6B">
        <w:rPr>
          <w:iCs/>
          <w:spacing w:val="-4"/>
          <w:sz w:val="28"/>
          <w:szCs w:val="28"/>
        </w:rPr>
        <w:t>труда - уведомлени</w:t>
      </w:r>
      <w:r w:rsidR="00A33F6B" w:rsidRPr="00A33F6B">
        <w:rPr>
          <w:iCs/>
          <w:spacing w:val="-4"/>
          <w:sz w:val="28"/>
          <w:szCs w:val="28"/>
        </w:rPr>
        <w:t>е</w:t>
      </w:r>
      <w:r w:rsidRPr="00A33F6B">
        <w:rPr>
          <w:iCs/>
          <w:spacing w:val="-4"/>
          <w:sz w:val="28"/>
          <w:szCs w:val="28"/>
        </w:rPr>
        <w:t xml:space="preserve"> Департамента финансов ХМАО-Югры от </w:t>
      </w:r>
      <w:r w:rsidR="00A33F6B" w:rsidRPr="00A33F6B">
        <w:rPr>
          <w:iCs/>
          <w:spacing w:val="-4"/>
          <w:sz w:val="28"/>
          <w:szCs w:val="28"/>
        </w:rPr>
        <w:t>24.04.2023 № 350/04/127</w:t>
      </w:r>
      <w:r w:rsidRPr="00A33F6B">
        <w:rPr>
          <w:iCs/>
          <w:spacing w:val="-4"/>
          <w:sz w:val="28"/>
          <w:szCs w:val="28"/>
        </w:rPr>
        <w:t>;</w:t>
      </w:r>
    </w:p>
    <w:p w:rsidR="00D03634" w:rsidRDefault="00D03634" w:rsidP="00D03634">
      <w:pPr>
        <w:spacing w:line="360" w:lineRule="auto"/>
        <w:ind w:firstLine="708"/>
        <w:jc w:val="both"/>
        <w:rPr>
          <w:iCs/>
          <w:spacing w:val="-4"/>
          <w:sz w:val="28"/>
          <w:szCs w:val="28"/>
          <w:highlight w:val="red"/>
        </w:rPr>
      </w:pPr>
      <w:r w:rsidRPr="009073AF">
        <w:rPr>
          <w:iCs/>
          <w:spacing w:val="-4"/>
          <w:sz w:val="28"/>
          <w:szCs w:val="28"/>
        </w:rPr>
        <w:t xml:space="preserve">(+) </w:t>
      </w:r>
      <w:r>
        <w:rPr>
          <w:iCs/>
          <w:spacing w:val="-4"/>
          <w:sz w:val="28"/>
          <w:szCs w:val="28"/>
        </w:rPr>
        <w:t>9</w:t>
      </w:r>
      <w:r w:rsidRPr="009073AF">
        <w:rPr>
          <w:iCs/>
          <w:spacing w:val="-4"/>
          <w:sz w:val="28"/>
          <w:szCs w:val="28"/>
        </w:rPr>
        <w:t>,</w:t>
      </w:r>
      <w:r>
        <w:rPr>
          <w:iCs/>
          <w:spacing w:val="-4"/>
          <w:sz w:val="28"/>
          <w:szCs w:val="28"/>
        </w:rPr>
        <w:t>4</w:t>
      </w:r>
      <w:r w:rsidRPr="009073AF">
        <w:rPr>
          <w:iCs/>
          <w:spacing w:val="-4"/>
          <w:sz w:val="28"/>
          <w:szCs w:val="28"/>
        </w:rPr>
        <w:t xml:space="preserve"> тыс. рублей</w:t>
      </w:r>
      <w:r>
        <w:rPr>
          <w:iCs/>
          <w:spacing w:val="-4"/>
          <w:sz w:val="28"/>
          <w:szCs w:val="28"/>
        </w:rPr>
        <w:t xml:space="preserve"> </w:t>
      </w:r>
      <w:r w:rsidRPr="009073AF">
        <w:rPr>
          <w:iCs/>
          <w:spacing w:val="-4"/>
          <w:sz w:val="28"/>
          <w:szCs w:val="28"/>
        </w:rPr>
        <w:t xml:space="preserve">– </w:t>
      </w:r>
      <w:r>
        <w:rPr>
          <w:iCs/>
          <w:spacing w:val="-4"/>
          <w:sz w:val="28"/>
          <w:szCs w:val="28"/>
        </w:rPr>
        <w:t>с</w:t>
      </w:r>
      <w:r w:rsidRPr="009073AF">
        <w:rPr>
          <w:iCs/>
          <w:spacing w:val="-4"/>
          <w:sz w:val="28"/>
          <w:szCs w:val="28"/>
        </w:rPr>
        <w:t>убвенции</w:t>
      </w:r>
      <w:r>
        <w:rPr>
          <w:iCs/>
          <w:spacing w:val="-4"/>
          <w:sz w:val="28"/>
          <w:szCs w:val="28"/>
        </w:rPr>
        <w:t xml:space="preserve"> </w:t>
      </w:r>
      <w:r w:rsidRPr="0015493A">
        <w:rPr>
          <w:iCs/>
          <w:spacing w:val="-4"/>
          <w:sz w:val="28"/>
          <w:szCs w:val="28"/>
        </w:rPr>
        <w:t xml:space="preserve">на осуществление отдельных государственных полномочий Ханты-Мансийского автономного округа – Югры в сфере обращения с </w:t>
      </w:r>
      <w:r w:rsidRPr="00DD2B75">
        <w:rPr>
          <w:iCs/>
          <w:spacing w:val="-4"/>
          <w:sz w:val="28"/>
          <w:szCs w:val="28"/>
        </w:rPr>
        <w:t>твердыми коммунальными отходами - уведомлени</w:t>
      </w:r>
      <w:r w:rsidR="00DD2B75" w:rsidRPr="00DD2B75">
        <w:rPr>
          <w:iCs/>
          <w:spacing w:val="-4"/>
          <w:sz w:val="28"/>
          <w:szCs w:val="28"/>
        </w:rPr>
        <w:t>е</w:t>
      </w:r>
      <w:r w:rsidRPr="00DD2B75">
        <w:rPr>
          <w:iCs/>
          <w:spacing w:val="-4"/>
          <w:sz w:val="28"/>
          <w:szCs w:val="28"/>
        </w:rPr>
        <w:t xml:space="preserve"> Департамента финансов ХМАО-Югры от 2</w:t>
      </w:r>
      <w:r w:rsidR="00DD2B75" w:rsidRPr="00DD2B75">
        <w:rPr>
          <w:iCs/>
          <w:spacing w:val="-4"/>
          <w:sz w:val="28"/>
          <w:szCs w:val="28"/>
        </w:rPr>
        <w:t>4.04.2023</w:t>
      </w:r>
      <w:r w:rsidRPr="00DD2B75">
        <w:rPr>
          <w:iCs/>
          <w:spacing w:val="-4"/>
          <w:sz w:val="28"/>
          <w:szCs w:val="28"/>
        </w:rPr>
        <w:t xml:space="preserve"> № </w:t>
      </w:r>
      <w:r w:rsidR="00DD2B75" w:rsidRPr="00DD2B75">
        <w:rPr>
          <w:iCs/>
          <w:spacing w:val="-4"/>
          <w:sz w:val="28"/>
          <w:szCs w:val="28"/>
        </w:rPr>
        <w:t>530/04/44</w:t>
      </w:r>
      <w:r w:rsidRPr="00DD2B75">
        <w:rPr>
          <w:iCs/>
          <w:spacing w:val="-4"/>
          <w:sz w:val="28"/>
          <w:szCs w:val="28"/>
        </w:rPr>
        <w:t>;</w:t>
      </w:r>
    </w:p>
    <w:p w:rsidR="00D03634" w:rsidRPr="00DA42BF" w:rsidRDefault="00D03634" w:rsidP="00D03634">
      <w:pPr>
        <w:spacing w:line="360" w:lineRule="auto"/>
        <w:ind w:firstLine="708"/>
        <w:jc w:val="both"/>
        <w:rPr>
          <w:iCs/>
          <w:spacing w:val="-4"/>
          <w:sz w:val="28"/>
          <w:szCs w:val="28"/>
        </w:rPr>
      </w:pPr>
      <w:r w:rsidRPr="009073AF">
        <w:rPr>
          <w:iCs/>
          <w:spacing w:val="-4"/>
          <w:sz w:val="28"/>
          <w:szCs w:val="28"/>
        </w:rPr>
        <w:t xml:space="preserve">(+) </w:t>
      </w:r>
      <w:r>
        <w:rPr>
          <w:iCs/>
          <w:spacing w:val="-4"/>
          <w:sz w:val="28"/>
          <w:szCs w:val="28"/>
        </w:rPr>
        <w:t>246</w:t>
      </w:r>
      <w:r w:rsidRPr="009073AF">
        <w:rPr>
          <w:iCs/>
          <w:spacing w:val="-4"/>
          <w:sz w:val="28"/>
          <w:szCs w:val="28"/>
        </w:rPr>
        <w:t>,</w:t>
      </w:r>
      <w:r>
        <w:rPr>
          <w:iCs/>
          <w:spacing w:val="-4"/>
          <w:sz w:val="28"/>
          <w:szCs w:val="28"/>
        </w:rPr>
        <w:t>4</w:t>
      </w:r>
      <w:r w:rsidRPr="009073AF">
        <w:rPr>
          <w:iCs/>
          <w:spacing w:val="-4"/>
          <w:sz w:val="28"/>
          <w:szCs w:val="28"/>
        </w:rPr>
        <w:t xml:space="preserve"> тыс. рублей</w:t>
      </w:r>
      <w:r>
        <w:rPr>
          <w:iCs/>
          <w:spacing w:val="-4"/>
          <w:sz w:val="28"/>
          <w:szCs w:val="28"/>
        </w:rPr>
        <w:t xml:space="preserve"> </w:t>
      </w:r>
      <w:r w:rsidRPr="009073AF">
        <w:rPr>
          <w:iCs/>
          <w:spacing w:val="-4"/>
          <w:sz w:val="28"/>
          <w:szCs w:val="28"/>
        </w:rPr>
        <w:t xml:space="preserve">– </w:t>
      </w:r>
      <w:r>
        <w:rPr>
          <w:iCs/>
          <w:spacing w:val="-4"/>
          <w:sz w:val="28"/>
          <w:szCs w:val="28"/>
        </w:rPr>
        <w:t>с</w:t>
      </w:r>
      <w:r w:rsidRPr="009073AF">
        <w:rPr>
          <w:iCs/>
          <w:spacing w:val="-4"/>
          <w:sz w:val="28"/>
          <w:szCs w:val="28"/>
        </w:rPr>
        <w:t>убвенции</w:t>
      </w:r>
      <w:r>
        <w:rPr>
          <w:iCs/>
          <w:spacing w:val="-4"/>
          <w:sz w:val="28"/>
          <w:szCs w:val="28"/>
        </w:rPr>
        <w:t xml:space="preserve"> </w:t>
      </w:r>
      <w:r w:rsidRPr="0015493A">
        <w:rPr>
          <w:iCs/>
          <w:spacing w:val="-4"/>
          <w:sz w:val="28"/>
          <w:szCs w:val="28"/>
        </w:rPr>
        <w:t>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r w:rsidRPr="00DA42BF">
        <w:rPr>
          <w:iCs/>
          <w:spacing w:val="-4"/>
          <w:sz w:val="28"/>
          <w:szCs w:val="28"/>
        </w:rPr>
        <w:t>"- уведомлени</w:t>
      </w:r>
      <w:r w:rsidR="00DA42BF" w:rsidRPr="00DA42BF">
        <w:rPr>
          <w:iCs/>
          <w:spacing w:val="-4"/>
          <w:sz w:val="28"/>
          <w:szCs w:val="28"/>
        </w:rPr>
        <w:t>е</w:t>
      </w:r>
      <w:r w:rsidRPr="00DA42BF">
        <w:rPr>
          <w:iCs/>
          <w:spacing w:val="-4"/>
          <w:sz w:val="28"/>
          <w:szCs w:val="28"/>
        </w:rPr>
        <w:t xml:space="preserve"> Департамента финансов ХМАО-Югры от </w:t>
      </w:r>
      <w:r w:rsidR="00DA42BF" w:rsidRPr="00DA42BF">
        <w:rPr>
          <w:iCs/>
          <w:spacing w:val="-4"/>
          <w:sz w:val="28"/>
          <w:szCs w:val="28"/>
        </w:rPr>
        <w:t>24</w:t>
      </w:r>
      <w:r w:rsidRPr="00DA42BF">
        <w:rPr>
          <w:iCs/>
          <w:spacing w:val="-4"/>
          <w:sz w:val="28"/>
          <w:szCs w:val="28"/>
        </w:rPr>
        <w:t>.0</w:t>
      </w:r>
      <w:r w:rsidR="00DA42BF" w:rsidRPr="00DA42BF">
        <w:rPr>
          <w:iCs/>
          <w:spacing w:val="-4"/>
          <w:sz w:val="28"/>
          <w:szCs w:val="28"/>
        </w:rPr>
        <w:t>4</w:t>
      </w:r>
      <w:r w:rsidRPr="00DA42BF">
        <w:rPr>
          <w:iCs/>
          <w:spacing w:val="-4"/>
          <w:sz w:val="28"/>
          <w:szCs w:val="28"/>
        </w:rPr>
        <w:t>.202</w:t>
      </w:r>
      <w:r w:rsidR="00DA42BF" w:rsidRPr="00DA42BF">
        <w:rPr>
          <w:iCs/>
          <w:spacing w:val="-4"/>
          <w:sz w:val="28"/>
          <w:szCs w:val="28"/>
        </w:rPr>
        <w:t>3</w:t>
      </w:r>
      <w:r w:rsidRPr="00DA42BF">
        <w:rPr>
          <w:iCs/>
          <w:spacing w:val="-4"/>
          <w:sz w:val="28"/>
          <w:szCs w:val="28"/>
        </w:rPr>
        <w:t xml:space="preserve"> № </w:t>
      </w:r>
      <w:r w:rsidR="00DA42BF" w:rsidRPr="00DA42BF">
        <w:rPr>
          <w:iCs/>
          <w:spacing w:val="-4"/>
          <w:sz w:val="28"/>
          <w:szCs w:val="28"/>
        </w:rPr>
        <w:t>370/04/95</w:t>
      </w:r>
      <w:r w:rsidRPr="00DA42BF">
        <w:rPr>
          <w:iCs/>
          <w:spacing w:val="-4"/>
          <w:sz w:val="28"/>
          <w:szCs w:val="28"/>
        </w:rPr>
        <w:t>;</w:t>
      </w:r>
    </w:p>
    <w:p w:rsidR="00D03634" w:rsidRPr="00DD2B75" w:rsidRDefault="00D03634" w:rsidP="00D03634">
      <w:pPr>
        <w:spacing w:line="360" w:lineRule="auto"/>
        <w:ind w:firstLine="708"/>
        <w:jc w:val="both"/>
        <w:rPr>
          <w:iCs/>
          <w:spacing w:val="-4"/>
          <w:sz w:val="28"/>
          <w:szCs w:val="28"/>
        </w:rPr>
      </w:pPr>
      <w:r w:rsidRPr="009073AF">
        <w:rPr>
          <w:iCs/>
          <w:spacing w:val="-4"/>
          <w:sz w:val="28"/>
          <w:szCs w:val="28"/>
        </w:rPr>
        <w:t xml:space="preserve">(+) </w:t>
      </w:r>
      <w:r>
        <w:rPr>
          <w:iCs/>
          <w:spacing w:val="-4"/>
          <w:sz w:val="28"/>
          <w:szCs w:val="28"/>
        </w:rPr>
        <w:t>7</w:t>
      </w:r>
      <w:r w:rsidRPr="009073AF">
        <w:rPr>
          <w:iCs/>
          <w:spacing w:val="-4"/>
          <w:sz w:val="28"/>
          <w:szCs w:val="28"/>
        </w:rPr>
        <w:t>,</w:t>
      </w:r>
      <w:r>
        <w:rPr>
          <w:iCs/>
          <w:spacing w:val="-4"/>
          <w:sz w:val="28"/>
          <w:szCs w:val="28"/>
        </w:rPr>
        <w:t>1</w:t>
      </w:r>
      <w:r w:rsidRPr="009073AF">
        <w:rPr>
          <w:iCs/>
          <w:spacing w:val="-4"/>
          <w:sz w:val="28"/>
          <w:szCs w:val="28"/>
        </w:rPr>
        <w:t xml:space="preserve"> тыс. рублей</w:t>
      </w:r>
      <w:r>
        <w:rPr>
          <w:iCs/>
          <w:spacing w:val="-4"/>
          <w:sz w:val="28"/>
          <w:szCs w:val="28"/>
        </w:rPr>
        <w:t xml:space="preserve"> - с</w:t>
      </w:r>
      <w:r w:rsidRPr="0015493A">
        <w:rPr>
          <w:iCs/>
          <w:spacing w:val="-4"/>
          <w:sz w:val="28"/>
          <w:szCs w:val="28"/>
        </w:rPr>
        <w:t>убвенции на организацию мероприятий при осуществлении деятельности по обращению с животными без владельцев</w:t>
      </w:r>
      <w:r>
        <w:rPr>
          <w:iCs/>
          <w:spacing w:val="-4"/>
          <w:sz w:val="28"/>
          <w:szCs w:val="28"/>
        </w:rPr>
        <w:t xml:space="preserve"> </w:t>
      </w:r>
      <w:r w:rsidRPr="00DD2B75">
        <w:rPr>
          <w:iCs/>
          <w:spacing w:val="-4"/>
          <w:sz w:val="28"/>
          <w:szCs w:val="28"/>
        </w:rPr>
        <w:t>- уведомлени</w:t>
      </w:r>
      <w:r w:rsidR="00DD2B75" w:rsidRPr="00DD2B75">
        <w:rPr>
          <w:iCs/>
          <w:spacing w:val="-4"/>
          <w:sz w:val="28"/>
          <w:szCs w:val="28"/>
        </w:rPr>
        <w:t>е</w:t>
      </w:r>
      <w:r w:rsidRPr="00DD2B75">
        <w:rPr>
          <w:iCs/>
          <w:spacing w:val="-4"/>
          <w:sz w:val="28"/>
          <w:szCs w:val="28"/>
        </w:rPr>
        <w:t xml:space="preserve"> Департамента финансов ХМАО-Югры от </w:t>
      </w:r>
      <w:r w:rsidR="00DD2B75" w:rsidRPr="00DD2B75">
        <w:rPr>
          <w:iCs/>
          <w:spacing w:val="-4"/>
          <w:sz w:val="28"/>
          <w:szCs w:val="28"/>
        </w:rPr>
        <w:t>24</w:t>
      </w:r>
      <w:r w:rsidRPr="00DD2B75">
        <w:rPr>
          <w:iCs/>
          <w:spacing w:val="-4"/>
          <w:sz w:val="28"/>
          <w:szCs w:val="28"/>
        </w:rPr>
        <w:t>.0</w:t>
      </w:r>
      <w:r w:rsidR="00DD2B75" w:rsidRPr="00DD2B75">
        <w:rPr>
          <w:iCs/>
          <w:spacing w:val="-4"/>
          <w:sz w:val="28"/>
          <w:szCs w:val="28"/>
        </w:rPr>
        <w:t>4</w:t>
      </w:r>
      <w:r w:rsidRPr="00DD2B75">
        <w:rPr>
          <w:iCs/>
          <w:spacing w:val="-4"/>
          <w:sz w:val="28"/>
          <w:szCs w:val="28"/>
        </w:rPr>
        <w:t>.202</w:t>
      </w:r>
      <w:r w:rsidR="00DD2B75" w:rsidRPr="00DD2B75">
        <w:rPr>
          <w:iCs/>
          <w:spacing w:val="-4"/>
          <w:sz w:val="28"/>
          <w:szCs w:val="28"/>
        </w:rPr>
        <w:t>3 № 630/04/39</w:t>
      </w:r>
      <w:r w:rsidRPr="00DD2B75">
        <w:rPr>
          <w:iCs/>
          <w:spacing w:val="-4"/>
          <w:sz w:val="28"/>
          <w:szCs w:val="28"/>
        </w:rPr>
        <w:t>;</w:t>
      </w:r>
    </w:p>
    <w:p w:rsidR="00D03634" w:rsidRPr="00B23312" w:rsidRDefault="00D03634" w:rsidP="00D03634">
      <w:pPr>
        <w:spacing w:line="360" w:lineRule="auto"/>
        <w:ind w:firstLine="708"/>
        <w:jc w:val="both"/>
        <w:rPr>
          <w:iCs/>
          <w:spacing w:val="-4"/>
          <w:sz w:val="28"/>
          <w:szCs w:val="28"/>
        </w:rPr>
      </w:pPr>
      <w:r w:rsidRPr="009073AF">
        <w:rPr>
          <w:iCs/>
          <w:spacing w:val="-4"/>
          <w:sz w:val="28"/>
          <w:szCs w:val="28"/>
        </w:rPr>
        <w:t xml:space="preserve">(+) </w:t>
      </w:r>
      <w:r>
        <w:rPr>
          <w:iCs/>
          <w:spacing w:val="-4"/>
          <w:sz w:val="28"/>
          <w:szCs w:val="28"/>
        </w:rPr>
        <w:t>803</w:t>
      </w:r>
      <w:r w:rsidRPr="009073AF">
        <w:rPr>
          <w:iCs/>
          <w:spacing w:val="-4"/>
          <w:sz w:val="28"/>
          <w:szCs w:val="28"/>
        </w:rPr>
        <w:t>,</w:t>
      </w:r>
      <w:r>
        <w:rPr>
          <w:iCs/>
          <w:spacing w:val="-4"/>
          <w:sz w:val="28"/>
          <w:szCs w:val="28"/>
        </w:rPr>
        <w:t>0</w:t>
      </w:r>
      <w:r w:rsidRPr="009073AF">
        <w:rPr>
          <w:iCs/>
          <w:spacing w:val="-4"/>
          <w:sz w:val="28"/>
          <w:szCs w:val="28"/>
        </w:rPr>
        <w:t xml:space="preserve"> тыс. рублей</w:t>
      </w:r>
      <w:r>
        <w:rPr>
          <w:iCs/>
          <w:spacing w:val="-4"/>
          <w:sz w:val="28"/>
          <w:szCs w:val="28"/>
        </w:rPr>
        <w:t xml:space="preserve"> - с</w:t>
      </w:r>
      <w:r w:rsidRPr="0015493A">
        <w:rPr>
          <w:iCs/>
          <w:spacing w:val="-4"/>
          <w:sz w:val="28"/>
          <w:szCs w:val="28"/>
        </w:rPr>
        <w:t>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r>
        <w:rPr>
          <w:iCs/>
          <w:spacing w:val="-4"/>
          <w:sz w:val="28"/>
          <w:szCs w:val="28"/>
        </w:rPr>
        <w:t xml:space="preserve"> </w:t>
      </w:r>
      <w:r w:rsidRPr="00F07947">
        <w:rPr>
          <w:iCs/>
          <w:spacing w:val="-4"/>
          <w:sz w:val="28"/>
          <w:szCs w:val="28"/>
        </w:rPr>
        <w:t>- уведомлени</w:t>
      </w:r>
      <w:r w:rsidR="00B23312">
        <w:rPr>
          <w:iCs/>
          <w:spacing w:val="-4"/>
          <w:sz w:val="28"/>
          <w:szCs w:val="28"/>
        </w:rPr>
        <w:t>е</w:t>
      </w:r>
      <w:r w:rsidRPr="00F07947">
        <w:rPr>
          <w:iCs/>
          <w:spacing w:val="-4"/>
          <w:sz w:val="28"/>
          <w:szCs w:val="28"/>
        </w:rPr>
        <w:t xml:space="preserve"> Департамента финансов ХМАО-</w:t>
      </w:r>
      <w:r w:rsidRPr="00B23312">
        <w:rPr>
          <w:iCs/>
          <w:spacing w:val="-4"/>
          <w:sz w:val="28"/>
          <w:szCs w:val="28"/>
        </w:rPr>
        <w:t>Югры от 2</w:t>
      </w:r>
      <w:r w:rsidR="00B23312" w:rsidRPr="00B23312">
        <w:rPr>
          <w:iCs/>
          <w:spacing w:val="-4"/>
          <w:sz w:val="28"/>
          <w:szCs w:val="28"/>
        </w:rPr>
        <w:t>4.04.2023</w:t>
      </w:r>
      <w:r w:rsidRPr="00B23312">
        <w:rPr>
          <w:iCs/>
          <w:spacing w:val="-4"/>
          <w:sz w:val="28"/>
          <w:szCs w:val="28"/>
        </w:rPr>
        <w:t xml:space="preserve"> № </w:t>
      </w:r>
      <w:r w:rsidR="00B23312" w:rsidRPr="00B23312">
        <w:rPr>
          <w:iCs/>
          <w:spacing w:val="-4"/>
          <w:sz w:val="28"/>
          <w:szCs w:val="28"/>
        </w:rPr>
        <w:t>720/04/17</w:t>
      </w:r>
      <w:r w:rsidRPr="00B23312">
        <w:rPr>
          <w:iCs/>
          <w:spacing w:val="-4"/>
          <w:sz w:val="28"/>
          <w:szCs w:val="28"/>
        </w:rPr>
        <w:t>;</w:t>
      </w:r>
    </w:p>
    <w:p w:rsidR="00D03634" w:rsidRPr="00593071" w:rsidRDefault="00D03634" w:rsidP="00D03634">
      <w:pPr>
        <w:spacing w:line="360" w:lineRule="auto"/>
        <w:ind w:firstLine="708"/>
        <w:jc w:val="both"/>
        <w:rPr>
          <w:iCs/>
          <w:spacing w:val="-4"/>
          <w:sz w:val="28"/>
          <w:szCs w:val="28"/>
        </w:rPr>
      </w:pPr>
      <w:r w:rsidRPr="009073AF">
        <w:rPr>
          <w:iCs/>
          <w:spacing w:val="-4"/>
          <w:sz w:val="28"/>
          <w:szCs w:val="28"/>
        </w:rPr>
        <w:t xml:space="preserve">(+) </w:t>
      </w:r>
      <w:r>
        <w:rPr>
          <w:iCs/>
          <w:spacing w:val="-4"/>
          <w:sz w:val="28"/>
          <w:szCs w:val="28"/>
        </w:rPr>
        <w:t>3</w:t>
      </w:r>
      <w:r w:rsidRPr="009073AF">
        <w:rPr>
          <w:iCs/>
          <w:spacing w:val="-4"/>
          <w:sz w:val="28"/>
          <w:szCs w:val="28"/>
        </w:rPr>
        <w:t>,</w:t>
      </w:r>
      <w:r>
        <w:rPr>
          <w:iCs/>
          <w:spacing w:val="-4"/>
          <w:sz w:val="28"/>
          <w:szCs w:val="28"/>
        </w:rPr>
        <w:t>6</w:t>
      </w:r>
      <w:r w:rsidRPr="009073AF">
        <w:rPr>
          <w:iCs/>
          <w:spacing w:val="-4"/>
          <w:sz w:val="28"/>
          <w:szCs w:val="28"/>
        </w:rPr>
        <w:t xml:space="preserve"> тыс. рублей</w:t>
      </w:r>
      <w:r>
        <w:rPr>
          <w:iCs/>
          <w:spacing w:val="-4"/>
          <w:sz w:val="28"/>
          <w:szCs w:val="28"/>
        </w:rPr>
        <w:t xml:space="preserve"> - с</w:t>
      </w:r>
      <w:r w:rsidRPr="0015493A">
        <w:rPr>
          <w:iCs/>
          <w:spacing w:val="-4"/>
          <w:sz w:val="28"/>
          <w:szCs w:val="28"/>
        </w:rPr>
        <w:t xml:space="preserve">убвенции на поддержку и </w:t>
      </w:r>
      <w:r w:rsidRPr="00593071">
        <w:rPr>
          <w:iCs/>
          <w:spacing w:val="-4"/>
          <w:sz w:val="28"/>
          <w:szCs w:val="28"/>
        </w:rPr>
        <w:t>развитие животноводства - уведомлени</w:t>
      </w:r>
      <w:r w:rsidR="00593071">
        <w:rPr>
          <w:iCs/>
          <w:spacing w:val="-4"/>
          <w:sz w:val="28"/>
          <w:szCs w:val="28"/>
        </w:rPr>
        <w:t>е</w:t>
      </w:r>
      <w:r w:rsidRPr="00593071">
        <w:rPr>
          <w:iCs/>
          <w:spacing w:val="-4"/>
          <w:sz w:val="28"/>
          <w:szCs w:val="28"/>
        </w:rPr>
        <w:t xml:space="preserve"> Департамента финансов ХМАО-Югры от 2</w:t>
      </w:r>
      <w:r w:rsidR="00593071" w:rsidRPr="00593071">
        <w:rPr>
          <w:iCs/>
          <w:spacing w:val="-4"/>
          <w:sz w:val="28"/>
          <w:szCs w:val="28"/>
        </w:rPr>
        <w:t>4.04.2023</w:t>
      </w:r>
      <w:r w:rsidRPr="00593071">
        <w:rPr>
          <w:iCs/>
          <w:spacing w:val="-4"/>
          <w:sz w:val="28"/>
          <w:szCs w:val="28"/>
        </w:rPr>
        <w:t xml:space="preserve"> № </w:t>
      </w:r>
      <w:r w:rsidR="00593071" w:rsidRPr="00593071">
        <w:rPr>
          <w:iCs/>
          <w:spacing w:val="-4"/>
          <w:sz w:val="28"/>
          <w:szCs w:val="28"/>
        </w:rPr>
        <w:t>700/04/90</w:t>
      </w:r>
      <w:r w:rsidRPr="00593071">
        <w:rPr>
          <w:iCs/>
          <w:spacing w:val="-4"/>
          <w:sz w:val="28"/>
          <w:szCs w:val="28"/>
        </w:rPr>
        <w:t>;</w:t>
      </w:r>
    </w:p>
    <w:p w:rsidR="00D03634" w:rsidRPr="00B23312" w:rsidRDefault="00D03634" w:rsidP="00D03634">
      <w:pPr>
        <w:spacing w:line="360" w:lineRule="auto"/>
        <w:ind w:firstLine="708"/>
        <w:jc w:val="both"/>
        <w:rPr>
          <w:iCs/>
          <w:spacing w:val="-4"/>
          <w:sz w:val="28"/>
          <w:szCs w:val="28"/>
        </w:rPr>
      </w:pPr>
      <w:r w:rsidRPr="009073AF">
        <w:rPr>
          <w:iCs/>
          <w:spacing w:val="-4"/>
          <w:sz w:val="28"/>
          <w:szCs w:val="28"/>
        </w:rPr>
        <w:t xml:space="preserve">(+) </w:t>
      </w:r>
      <w:r>
        <w:rPr>
          <w:iCs/>
          <w:spacing w:val="-4"/>
          <w:sz w:val="28"/>
          <w:szCs w:val="28"/>
        </w:rPr>
        <w:t>761</w:t>
      </w:r>
      <w:r w:rsidRPr="009073AF">
        <w:rPr>
          <w:iCs/>
          <w:spacing w:val="-4"/>
          <w:sz w:val="28"/>
          <w:szCs w:val="28"/>
        </w:rPr>
        <w:t>,</w:t>
      </w:r>
      <w:r>
        <w:rPr>
          <w:iCs/>
          <w:spacing w:val="-4"/>
          <w:sz w:val="28"/>
          <w:szCs w:val="28"/>
        </w:rPr>
        <w:t>7</w:t>
      </w:r>
      <w:r w:rsidRPr="009073AF">
        <w:rPr>
          <w:iCs/>
          <w:spacing w:val="-4"/>
          <w:sz w:val="28"/>
          <w:szCs w:val="28"/>
        </w:rPr>
        <w:t xml:space="preserve"> тыс. рублей</w:t>
      </w:r>
      <w:r>
        <w:rPr>
          <w:iCs/>
          <w:spacing w:val="-4"/>
          <w:sz w:val="28"/>
          <w:szCs w:val="28"/>
        </w:rPr>
        <w:t xml:space="preserve"> - о</w:t>
      </w:r>
      <w:r w:rsidRPr="0015493A">
        <w:rPr>
          <w:iCs/>
          <w:spacing w:val="-4"/>
          <w:sz w:val="28"/>
          <w:szCs w:val="28"/>
        </w:rPr>
        <w:t xml:space="preserve">существление переданных полномочий Российской Федерации на государственную регистрацию актов гражданского </w:t>
      </w:r>
      <w:r w:rsidRPr="0015493A">
        <w:rPr>
          <w:iCs/>
          <w:spacing w:val="-4"/>
          <w:sz w:val="28"/>
          <w:szCs w:val="28"/>
        </w:rPr>
        <w:lastRenderedPageBreak/>
        <w:t xml:space="preserve">состояния за счет средств бюджета Ханты-Мансийского автономного округа – </w:t>
      </w:r>
      <w:r w:rsidRPr="00B23312">
        <w:rPr>
          <w:iCs/>
          <w:spacing w:val="-4"/>
          <w:sz w:val="28"/>
          <w:szCs w:val="28"/>
        </w:rPr>
        <w:t>Югры - уведомлени</w:t>
      </w:r>
      <w:r w:rsidR="00B23312" w:rsidRPr="00B23312">
        <w:rPr>
          <w:iCs/>
          <w:spacing w:val="-4"/>
          <w:sz w:val="28"/>
          <w:szCs w:val="28"/>
        </w:rPr>
        <w:t>е</w:t>
      </w:r>
      <w:r w:rsidRPr="00B23312">
        <w:rPr>
          <w:iCs/>
          <w:spacing w:val="-4"/>
          <w:sz w:val="28"/>
          <w:szCs w:val="28"/>
        </w:rPr>
        <w:t xml:space="preserve"> Департамента финансов ХМАО-Югры от </w:t>
      </w:r>
      <w:r w:rsidR="00B23312" w:rsidRPr="00B23312">
        <w:rPr>
          <w:iCs/>
          <w:spacing w:val="-4"/>
          <w:sz w:val="28"/>
          <w:szCs w:val="28"/>
        </w:rPr>
        <w:t>24.04.2023</w:t>
      </w:r>
      <w:r w:rsidRPr="00B23312">
        <w:rPr>
          <w:iCs/>
          <w:spacing w:val="-4"/>
          <w:sz w:val="28"/>
          <w:szCs w:val="28"/>
        </w:rPr>
        <w:t xml:space="preserve"> № </w:t>
      </w:r>
      <w:r w:rsidR="00B23312" w:rsidRPr="00B23312">
        <w:rPr>
          <w:iCs/>
          <w:spacing w:val="-4"/>
          <w:sz w:val="28"/>
          <w:szCs w:val="28"/>
        </w:rPr>
        <w:t>720/04/39</w:t>
      </w:r>
      <w:r w:rsidRPr="00B23312">
        <w:rPr>
          <w:iCs/>
          <w:spacing w:val="-4"/>
          <w:sz w:val="28"/>
          <w:szCs w:val="28"/>
        </w:rPr>
        <w:t>;</w:t>
      </w:r>
    </w:p>
    <w:p w:rsidR="00D03634" w:rsidRPr="000C5F31" w:rsidRDefault="00D03634" w:rsidP="00D03634">
      <w:pPr>
        <w:spacing w:line="360" w:lineRule="auto"/>
        <w:ind w:firstLine="708"/>
        <w:jc w:val="both"/>
        <w:rPr>
          <w:iCs/>
          <w:spacing w:val="-4"/>
          <w:sz w:val="28"/>
          <w:szCs w:val="28"/>
        </w:rPr>
      </w:pPr>
      <w:r w:rsidRPr="009073AF">
        <w:rPr>
          <w:iCs/>
          <w:spacing w:val="-4"/>
          <w:sz w:val="28"/>
          <w:szCs w:val="28"/>
        </w:rPr>
        <w:t>(</w:t>
      </w:r>
      <w:r>
        <w:rPr>
          <w:iCs/>
          <w:spacing w:val="-4"/>
          <w:sz w:val="28"/>
          <w:szCs w:val="28"/>
        </w:rPr>
        <w:t>-</w:t>
      </w:r>
      <w:r w:rsidRPr="009073AF">
        <w:rPr>
          <w:iCs/>
          <w:spacing w:val="-4"/>
          <w:sz w:val="28"/>
          <w:szCs w:val="28"/>
        </w:rPr>
        <w:t xml:space="preserve">) </w:t>
      </w:r>
      <w:r>
        <w:rPr>
          <w:iCs/>
          <w:spacing w:val="-4"/>
          <w:sz w:val="28"/>
          <w:szCs w:val="28"/>
        </w:rPr>
        <w:t>1 085</w:t>
      </w:r>
      <w:r w:rsidRPr="009073AF">
        <w:rPr>
          <w:iCs/>
          <w:spacing w:val="-4"/>
          <w:sz w:val="28"/>
          <w:szCs w:val="28"/>
        </w:rPr>
        <w:t>,</w:t>
      </w:r>
      <w:r>
        <w:rPr>
          <w:iCs/>
          <w:spacing w:val="-4"/>
          <w:sz w:val="28"/>
          <w:szCs w:val="28"/>
        </w:rPr>
        <w:t>5</w:t>
      </w:r>
      <w:r w:rsidRPr="009073AF">
        <w:rPr>
          <w:iCs/>
          <w:spacing w:val="-4"/>
          <w:sz w:val="28"/>
          <w:szCs w:val="28"/>
        </w:rPr>
        <w:t xml:space="preserve"> тыс. </w:t>
      </w:r>
      <w:r w:rsidRPr="00064783">
        <w:rPr>
          <w:iCs/>
          <w:spacing w:val="-4"/>
          <w:sz w:val="28"/>
          <w:szCs w:val="28"/>
        </w:rPr>
        <w:t>рублей</w:t>
      </w:r>
      <w:r>
        <w:rPr>
          <w:iCs/>
          <w:spacing w:val="-4"/>
          <w:sz w:val="28"/>
          <w:szCs w:val="28"/>
        </w:rPr>
        <w:t xml:space="preserve"> -</w:t>
      </w:r>
      <w:r w:rsidRPr="00064783">
        <w:rPr>
          <w:iCs/>
          <w:spacing w:val="-4"/>
          <w:sz w:val="28"/>
          <w:szCs w:val="28"/>
        </w:rPr>
        <w:t xml:space="preserve"> иные межбюджетные трансферты на реализацию мероприятий по содействию трудоустройству </w:t>
      </w:r>
      <w:r w:rsidRPr="000C5F31">
        <w:rPr>
          <w:iCs/>
          <w:spacing w:val="-4"/>
          <w:sz w:val="28"/>
          <w:szCs w:val="28"/>
        </w:rPr>
        <w:t>граждан - уведомления Департамента финансов ХМАО-Югры от 2</w:t>
      </w:r>
      <w:r w:rsidR="000C5F31" w:rsidRPr="000C5F31">
        <w:rPr>
          <w:iCs/>
          <w:spacing w:val="-4"/>
          <w:sz w:val="28"/>
          <w:szCs w:val="28"/>
        </w:rPr>
        <w:t>4.04.2023</w:t>
      </w:r>
      <w:r w:rsidRPr="000C5F31">
        <w:rPr>
          <w:iCs/>
          <w:spacing w:val="-4"/>
          <w:sz w:val="28"/>
          <w:szCs w:val="28"/>
        </w:rPr>
        <w:t xml:space="preserve"> № 350/</w:t>
      </w:r>
      <w:r w:rsidR="000C5F31" w:rsidRPr="000C5F31">
        <w:rPr>
          <w:iCs/>
          <w:spacing w:val="-4"/>
          <w:sz w:val="28"/>
          <w:szCs w:val="28"/>
        </w:rPr>
        <w:t>04/99, № 350/04/109, № 350/04/90</w:t>
      </w:r>
      <w:r w:rsidRPr="000C5F31">
        <w:rPr>
          <w:iCs/>
          <w:spacing w:val="-4"/>
          <w:sz w:val="28"/>
          <w:szCs w:val="28"/>
        </w:rPr>
        <w:t>;</w:t>
      </w:r>
    </w:p>
    <w:p w:rsidR="00D03634" w:rsidRPr="000C5F31" w:rsidRDefault="00D03634" w:rsidP="00D03634">
      <w:pPr>
        <w:spacing w:line="360" w:lineRule="auto"/>
        <w:ind w:firstLine="708"/>
        <w:jc w:val="both"/>
        <w:rPr>
          <w:iCs/>
          <w:spacing w:val="-4"/>
          <w:sz w:val="28"/>
          <w:szCs w:val="28"/>
        </w:rPr>
      </w:pPr>
      <w:r w:rsidRPr="009073AF">
        <w:rPr>
          <w:iCs/>
          <w:spacing w:val="-4"/>
          <w:sz w:val="28"/>
          <w:szCs w:val="28"/>
        </w:rPr>
        <w:t>(</w:t>
      </w:r>
      <w:r>
        <w:rPr>
          <w:iCs/>
          <w:spacing w:val="-4"/>
          <w:sz w:val="28"/>
          <w:szCs w:val="28"/>
        </w:rPr>
        <w:t>+</w:t>
      </w:r>
      <w:r w:rsidRPr="009073AF">
        <w:rPr>
          <w:iCs/>
          <w:spacing w:val="-4"/>
          <w:sz w:val="28"/>
          <w:szCs w:val="28"/>
        </w:rPr>
        <w:t xml:space="preserve">) </w:t>
      </w:r>
      <w:r>
        <w:rPr>
          <w:iCs/>
          <w:spacing w:val="-4"/>
          <w:sz w:val="28"/>
          <w:szCs w:val="28"/>
        </w:rPr>
        <w:t>1 780</w:t>
      </w:r>
      <w:r w:rsidRPr="009073AF">
        <w:rPr>
          <w:iCs/>
          <w:spacing w:val="-4"/>
          <w:sz w:val="28"/>
          <w:szCs w:val="28"/>
        </w:rPr>
        <w:t>,</w:t>
      </w:r>
      <w:r>
        <w:rPr>
          <w:iCs/>
          <w:spacing w:val="-4"/>
          <w:sz w:val="28"/>
          <w:szCs w:val="28"/>
        </w:rPr>
        <w:t>0</w:t>
      </w:r>
      <w:r w:rsidRPr="009073AF">
        <w:rPr>
          <w:iCs/>
          <w:spacing w:val="-4"/>
          <w:sz w:val="28"/>
          <w:szCs w:val="28"/>
        </w:rPr>
        <w:t xml:space="preserve"> тыс. </w:t>
      </w:r>
      <w:r w:rsidRPr="00064783">
        <w:rPr>
          <w:iCs/>
          <w:spacing w:val="-4"/>
          <w:sz w:val="28"/>
          <w:szCs w:val="28"/>
        </w:rPr>
        <w:t>рублей</w:t>
      </w:r>
      <w:r>
        <w:rPr>
          <w:iCs/>
          <w:spacing w:val="-4"/>
          <w:sz w:val="28"/>
          <w:szCs w:val="28"/>
        </w:rPr>
        <w:t xml:space="preserve"> - </w:t>
      </w:r>
      <w:r w:rsidRPr="00064783">
        <w:rPr>
          <w:iCs/>
          <w:spacing w:val="-4"/>
          <w:sz w:val="28"/>
          <w:szCs w:val="28"/>
        </w:rPr>
        <w:t xml:space="preserve">иных межбюджетных трансфертов на реализацию наказов избирателей депутатам Думы ХМАО-Югры - </w:t>
      </w:r>
      <w:r w:rsidRPr="00F61C29">
        <w:rPr>
          <w:iCs/>
          <w:spacing w:val="-4"/>
          <w:sz w:val="28"/>
          <w:szCs w:val="28"/>
        </w:rPr>
        <w:t>уведомлени</w:t>
      </w:r>
      <w:r w:rsidR="00F61C29" w:rsidRPr="00F61C29">
        <w:rPr>
          <w:iCs/>
          <w:spacing w:val="-4"/>
          <w:sz w:val="28"/>
          <w:szCs w:val="28"/>
        </w:rPr>
        <w:t>я</w:t>
      </w:r>
      <w:r w:rsidRPr="00F61C29">
        <w:rPr>
          <w:iCs/>
          <w:spacing w:val="-4"/>
          <w:sz w:val="28"/>
          <w:szCs w:val="28"/>
        </w:rPr>
        <w:t xml:space="preserve"> Департамента финансов ХМАО</w:t>
      </w:r>
      <w:r w:rsidRPr="00DA42BF">
        <w:rPr>
          <w:iCs/>
          <w:spacing w:val="-4"/>
          <w:sz w:val="28"/>
          <w:szCs w:val="28"/>
        </w:rPr>
        <w:t>-</w:t>
      </w:r>
      <w:r w:rsidRPr="000C5F31">
        <w:rPr>
          <w:iCs/>
          <w:spacing w:val="-4"/>
          <w:sz w:val="28"/>
          <w:szCs w:val="28"/>
        </w:rPr>
        <w:t xml:space="preserve">Югры от </w:t>
      </w:r>
      <w:r w:rsidR="00F61C29" w:rsidRPr="000C5F31">
        <w:rPr>
          <w:iCs/>
          <w:spacing w:val="-4"/>
          <w:sz w:val="28"/>
          <w:szCs w:val="28"/>
        </w:rPr>
        <w:t>13.02.2023</w:t>
      </w:r>
      <w:r w:rsidRPr="000C5F31">
        <w:rPr>
          <w:iCs/>
          <w:spacing w:val="-4"/>
          <w:sz w:val="28"/>
          <w:szCs w:val="28"/>
        </w:rPr>
        <w:t xml:space="preserve"> № </w:t>
      </w:r>
      <w:r w:rsidR="00F61C29" w:rsidRPr="000C5F31">
        <w:rPr>
          <w:iCs/>
          <w:spacing w:val="-4"/>
          <w:sz w:val="28"/>
          <w:szCs w:val="28"/>
        </w:rPr>
        <w:t>230/02/334, № 230/02/320, № 240/02/150, от 15.02.2023 № 270/02/153, от 17.02.2023 № 2</w:t>
      </w:r>
      <w:r w:rsidR="00DA42BF" w:rsidRPr="000C5F31">
        <w:rPr>
          <w:iCs/>
          <w:spacing w:val="-4"/>
          <w:sz w:val="28"/>
          <w:szCs w:val="28"/>
        </w:rPr>
        <w:t>5</w:t>
      </w:r>
      <w:r w:rsidR="00F61C29" w:rsidRPr="000C5F31">
        <w:rPr>
          <w:iCs/>
          <w:spacing w:val="-4"/>
          <w:sz w:val="28"/>
          <w:szCs w:val="28"/>
        </w:rPr>
        <w:t>0/02</w:t>
      </w:r>
      <w:r w:rsidR="00DA42BF" w:rsidRPr="000C5F31">
        <w:rPr>
          <w:iCs/>
          <w:spacing w:val="-4"/>
          <w:sz w:val="28"/>
          <w:szCs w:val="28"/>
        </w:rPr>
        <w:t>/1</w:t>
      </w:r>
      <w:r w:rsidR="000C5F31">
        <w:rPr>
          <w:iCs/>
          <w:spacing w:val="-4"/>
          <w:sz w:val="28"/>
          <w:szCs w:val="28"/>
        </w:rPr>
        <w:t>.</w:t>
      </w:r>
    </w:p>
    <w:p w:rsidR="00D03634" w:rsidRDefault="00D03634" w:rsidP="00D03634">
      <w:pPr>
        <w:spacing w:line="360" w:lineRule="auto"/>
        <w:ind w:firstLine="708"/>
        <w:jc w:val="both"/>
        <w:rPr>
          <w:iCs/>
          <w:spacing w:val="-4"/>
          <w:sz w:val="28"/>
          <w:szCs w:val="28"/>
        </w:rPr>
      </w:pPr>
      <w:r w:rsidRPr="00064783">
        <w:rPr>
          <w:iCs/>
          <w:spacing w:val="-4"/>
          <w:sz w:val="28"/>
          <w:szCs w:val="28"/>
        </w:rPr>
        <w:t>Проектом решения вносятся изменения в план по возврату прочих остатков субсидий, субвенций (-) 12 215,</w:t>
      </w:r>
      <w:r w:rsidR="00D20609">
        <w:rPr>
          <w:iCs/>
          <w:spacing w:val="-4"/>
          <w:sz w:val="28"/>
          <w:szCs w:val="28"/>
        </w:rPr>
        <w:t>7</w:t>
      </w:r>
      <w:r w:rsidRPr="00064783">
        <w:rPr>
          <w:iCs/>
          <w:spacing w:val="-4"/>
          <w:sz w:val="28"/>
          <w:szCs w:val="28"/>
        </w:rPr>
        <w:t xml:space="preserve"> тыс. рублей и иных межбюджетных трансфертов, имеющих целевое назначение, прошлых лет из бюджетов городских округов, в связи с возвратом неис</w:t>
      </w:r>
      <w:r>
        <w:rPr>
          <w:iCs/>
          <w:spacing w:val="-4"/>
          <w:sz w:val="28"/>
          <w:szCs w:val="28"/>
        </w:rPr>
        <w:t>пользованных остатков субвенции:</w:t>
      </w:r>
    </w:p>
    <w:p w:rsidR="00D03634" w:rsidRDefault="00D03634" w:rsidP="00D03634">
      <w:pPr>
        <w:spacing w:line="360" w:lineRule="auto"/>
        <w:ind w:firstLine="708"/>
        <w:jc w:val="both"/>
        <w:rPr>
          <w:iCs/>
          <w:spacing w:val="-4"/>
          <w:sz w:val="28"/>
          <w:szCs w:val="28"/>
        </w:rPr>
      </w:pPr>
      <w:r>
        <w:rPr>
          <w:iCs/>
          <w:spacing w:val="-4"/>
          <w:sz w:val="28"/>
          <w:szCs w:val="28"/>
        </w:rPr>
        <w:t xml:space="preserve">- на осуществление деятельности по опеке и попечительству (-) </w:t>
      </w:r>
      <w:r w:rsidRPr="00D20609">
        <w:rPr>
          <w:iCs/>
          <w:spacing w:val="-4"/>
          <w:sz w:val="28"/>
          <w:szCs w:val="28"/>
        </w:rPr>
        <w:t>1 869,</w:t>
      </w:r>
      <w:r w:rsidR="00D20609">
        <w:rPr>
          <w:iCs/>
          <w:spacing w:val="-4"/>
          <w:sz w:val="28"/>
          <w:szCs w:val="28"/>
        </w:rPr>
        <w:t>6</w:t>
      </w:r>
      <w:r w:rsidRPr="00D20609">
        <w:rPr>
          <w:iCs/>
          <w:spacing w:val="-4"/>
          <w:sz w:val="28"/>
          <w:szCs w:val="28"/>
        </w:rPr>
        <w:t xml:space="preserve"> тыс</w:t>
      </w:r>
      <w:r>
        <w:rPr>
          <w:iCs/>
          <w:spacing w:val="-4"/>
          <w:sz w:val="28"/>
          <w:szCs w:val="28"/>
        </w:rPr>
        <w:t xml:space="preserve">. рублей; </w:t>
      </w:r>
    </w:p>
    <w:p w:rsidR="00D03634" w:rsidRDefault="00D03634" w:rsidP="00D03634">
      <w:pPr>
        <w:spacing w:line="360" w:lineRule="auto"/>
        <w:ind w:firstLine="708"/>
        <w:jc w:val="both"/>
        <w:rPr>
          <w:iCs/>
          <w:spacing w:val="-4"/>
          <w:sz w:val="28"/>
          <w:szCs w:val="28"/>
        </w:rPr>
      </w:pPr>
      <w:r>
        <w:rPr>
          <w:iCs/>
          <w:spacing w:val="-4"/>
          <w:sz w:val="28"/>
          <w:szCs w:val="28"/>
        </w:rPr>
        <w:t>- на предоставление дополнительных мер социальной поддержки детям-сиротам и детям, оставшимся без попечения родителей (-) 11,1 тыс. рублей;</w:t>
      </w:r>
    </w:p>
    <w:p w:rsidR="00D03634" w:rsidRDefault="00D03634" w:rsidP="00D03634">
      <w:pPr>
        <w:spacing w:line="360" w:lineRule="auto"/>
        <w:ind w:firstLine="708"/>
        <w:jc w:val="both"/>
        <w:rPr>
          <w:iCs/>
          <w:spacing w:val="-4"/>
          <w:sz w:val="28"/>
          <w:szCs w:val="28"/>
        </w:rPr>
      </w:pPr>
      <w:r>
        <w:rPr>
          <w:iCs/>
          <w:spacing w:val="-4"/>
          <w:sz w:val="28"/>
          <w:szCs w:val="28"/>
        </w:rPr>
        <w:t>- на осуществление полномочий по образованию и организации деятельности комиссий по делам несовершеннолетних и защите их прав (-) 3,6 тыс. рублей;</w:t>
      </w:r>
    </w:p>
    <w:p w:rsidR="00D03634" w:rsidRDefault="00D03634" w:rsidP="00D03634">
      <w:pPr>
        <w:spacing w:line="360" w:lineRule="auto"/>
        <w:ind w:firstLine="708"/>
        <w:jc w:val="both"/>
        <w:rPr>
          <w:iCs/>
          <w:spacing w:val="-4"/>
          <w:sz w:val="28"/>
          <w:szCs w:val="28"/>
        </w:rPr>
      </w:pPr>
      <w:r>
        <w:rPr>
          <w:iCs/>
          <w:spacing w:val="-4"/>
          <w:sz w:val="28"/>
          <w:szCs w:val="28"/>
        </w:rPr>
        <w:t>- на обеспечение государственных гарантий на получение образования (-) 3 014,1 тыс. рублей;</w:t>
      </w:r>
    </w:p>
    <w:p w:rsidR="00D03634" w:rsidRDefault="00D03634" w:rsidP="00D03634">
      <w:pPr>
        <w:spacing w:line="360" w:lineRule="auto"/>
        <w:ind w:firstLine="708"/>
        <w:jc w:val="both"/>
        <w:rPr>
          <w:iCs/>
          <w:spacing w:val="-4"/>
          <w:sz w:val="28"/>
          <w:szCs w:val="28"/>
        </w:rPr>
      </w:pPr>
      <w:r>
        <w:rPr>
          <w:iCs/>
          <w:spacing w:val="-4"/>
          <w:sz w:val="28"/>
          <w:szCs w:val="28"/>
        </w:rPr>
        <w:t xml:space="preserve">- на социальную поддержку </w:t>
      </w:r>
      <w:proofErr w:type="gramStart"/>
      <w:r>
        <w:rPr>
          <w:iCs/>
          <w:spacing w:val="-4"/>
          <w:sz w:val="28"/>
          <w:szCs w:val="28"/>
        </w:rPr>
        <w:t>отдельных категорий</w:t>
      </w:r>
      <w:proofErr w:type="gramEnd"/>
      <w:r>
        <w:rPr>
          <w:iCs/>
          <w:spacing w:val="-4"/>
          <w:sz w:val="28"/>
          <w:szCs w:val="28"/>
        </w:rPr>
        <w:t xml:space="preserve"> обучающихся в муниципальных общеобразовательных организациях (-) 6 368,0 тыс. рублей;</w:t>
      </w:r>
    </w:p>
    <w:p w:rsidR="00D03634" w:rsidRDefault="00D03634" w:rsidP="00D03634">
      <w:pPr>
        <w:spacing w:line="360" w:lineRule="auto"/>
        <w:ind w:firstLine="708"/>
        <w:jc w:val="both"/>
        <w:rPr>
          <w:iCs/>
          <w:spacing w:val="-4"/>
          <w:sz w:val="28"/>
          <w:szCs w:val="28"/>
        </w:rPr>
      </w:pPr>
      <w:r>
        <w:rPr>
          <w:iCs/>
          <w:spacing w:val="-4"/>
          <w:sz w:val="28"/>
          <w:szCs w:val="28"/>
        </w:rPr>
        <w:t>- на организацию и обеспечение отдыха и оздоровления детей, в том числе в этнической среде (-) 949,3 тыс. рублей.</w:t>
      </w:r>
    </w:p>
    <w:p w:rsidR="00D03634" w:rsidRPr="00A876E7" w:rsidRDefault="00D03634" w:rsidP="00D03634">
      <w:pPr>
        <w:spacing w:line="360" w:lineRule="auto"/>
        <w:ind w:firstLine="708"/>
        <w:jc w:val="both"/>
        <w:rPr>
          <w:iCs/>
          <w:spacing w:val="-4"/>
          <w:sz w:val="28"/>
          <w:szCs w:val="28"/>
          <w:highlight w:val="red"/>
        </w:rPr>
      </w:pPr>
      <w:r w:rsidRPr="000822AE">
        <w:rPr>
          <w:iCs/>
          <w:spacing w:val="-4"/>
          <w:sz w:val="28"/>
          <w:szCs w:val="28"/>
        </w:rPr>
        <w:lastRenderedPageBreak/>
        <w:t xml:space="preserve">Также на плановый период 2024 и 2025 годов </w:t>
      </w:r>
      <w:r w:rsidRPr="000822AE">
        <w:rPr>
          <w:spacing w:val="-4"/>
          <w:sz w:val="28"/>
          <w:szCs w:val="28"/>
        </w:rPr>
        <w:t>на основании поступивших уведомлений Департамента финансов Ханты-Мансийского автономного округа – Югры</w:t>
      </w:r>
      <w:r>
        <w:rPr>
          <w:spacing w:val="-4"/>
          <w:sz w:val="28"/>
          <w:szCs w:val="28"/>
        </w:rPr>
        <w:t xml:space="preserve"> </w:t>
      </w:r>
      <w:r w:rsidRPr="000822AE">
        <w:rPr>
          <w:spacing w:val="-4"/>
          <w:sz w:val="28"/>
          <w:szCs w:val="28"/>
        </w:rPr>
        <w:t>произведена корректировка б</w:t>
      </w:r>
      <w:r w:rsidRPr="000822AE">
        <w:rPr>
          <w:iCs/>
          <w:spacing w:val="-4"/>
          <w:sz w:val="28"/>
          <w:szCs w:val="28"/>
        </w:rPr>
        <w:t>езвозмездных поступлений от других бюджетов бюджетн</w:t>
      </w:r>
      <w:r>
        <w:rPr>
          <w:iCs/>
          <w:spacing w:val="-4"/>
          <w:sz w:val="28"/>
          <w:szCs w:val="28"/>
        </w:rPr>
        <w:t>ой системы Российской Федерации:</w:t>
      </w:r>
    </w:p>
    <w:p w:rsidR="00D03634" w:rsidRPr="000822AE" w:rsidRDefault="00D03634" w:rsidP="00D03634">
      <w:pPr>
        <w:spacing w:line="360" w:lineRule="auto"/>
        <w:ind w:firstLine="708"/>
        <w:jc w:val="both"/>
        <w:rPr>
          <w:iCs/>
          <w:spacing w:val="-4"/>
          <w:sz w:val="28"/>
          <w:szCs w:val="28"/>
        </w:rPr>
      </w:pPr>
      <w:r w:rsidRPr="000822AE">
        <w:rPr>
          <w:iCs/>
          <w:spacing w:val="-4"/>
          <w:sz w:val="28"/>
          <w:szCs w:val="28"/>
        </w:rPr>
        <w:t xml:space="preserve">на 2024 год (+) </w:t>
      </w:r>
      <w:r>
        <w:rPr>
          <w:iCs/>
          <w:spacing w:val="-4"/>
          <w:sz w:val="28"/>
          <w:szCs w:val="28"/>
        </w:rPr>
        <w:t>86</w:t>
      </w:r>
      <w:r w:rsidRPr="000822AE">
        <w:rPr>
          <w:iCs/>
          <w:spacing w:val="-4"/>
          <w:sz w:val="28"/>
          <w:szCs w:val="28"/>
        </w:rPr>
        <w:t> </w:t>
      </w:r>
      <w:r>
        <w:rPr>
          <w:iCs/>
          <w:spacing w:val="-4"/>
          <w:sz w:val="28"/>
          <w:szCs w:val="28"/>
        </w:rPr>
        <w:t>629</w:t>
      </w:r>
      <w:r w:rsidRPr="000822AE">
        <w:rPr>
          <w:iCs/>
          <w:spacing w:val="-4"/>
          <w:sz w:val="28"/>
          <w:szCs w:val="28"/>
        </w:rPr>
        <w:t>,6 тыс. рублей;</w:t>
      </w:r>
    </w:p>
    <w:p w:rsidR="00D03634" w:rsidRPr="000822AE" w:rsidRDefault="00D03634" w:rsidP="00D03634">
      <w:pPr>
        <w:spacing w:line="360" w:lineRule="auto"/>
        <w:ind w:firstLine="708"/>
        <w:jc w:val="both"/>
        <w:rPr>
          <w:iCs/>
          <w:spacing w:val="-4"/>
          <w:sz w:val="28"/>
          <w:szCs w:val="28"/>
        </w:rPr>
      </w:pPr>
      <w:r w:rsidRPr="000822AE">
        <w:rPr>
          <w:iCs/>
          <w:spacing w:val="-4"/>
          <w:sz w:val="28"/>
          <w:szCs w:val="28"/>
        </w:rPr>
        <w:t>на 2025 год (</w:t>
      </w:r>
      <w:r>
        <w:rPr>
          <w:iCs/>
          <w:spacing w:val="-4"/>
          <w:sz w:val="28"/>
          <w:szCs w:val="28"/>
        </w:rPr>
        <w:t>-</w:t>
      </w:r>
      <w:r w:rsidRPr="000822AE">
        <w:rPr>
          <w:iCs/>
          <w:spacing w:val="-4"/>
          <w:sz w:val="28"/>
          <w:szCs w:val="28"/>
        </w:rPr>
        <w:t xml:space="preserve">) </w:t>
      </w:r>
      <w:r>
        <w:rPr>
          <w:iCs/>
          <w:spacing w:val="-4"/>
          <w:sz w:val="28"/>
          <w:szCs w:val="28"/>
        </w:rPr>
        <w:t>11</w:t>
      </w:r>
      <w:r w:rsidRPr="000822AE">
        <w:rPr>
          <w:iCs/>
          <w:spacing w:val="-4"/>
          <w:sz w:val="28"/>
          <w:szCs w:val="28"/>
        </w:rPr>
        <w:t> </w:t>
      </w:r>
      <w:r>
        <w:rPr>
          <w:iCs/>
          <w:spacing w:val="-4"/>
          <w:sz w:val="28"/>
          <w:szCs w:val="28"/>
        </w:rPr>
        <w:t>57</w:t>
      </w:r>
      <w:r w:rsidRPr="000822AE">
        <w:rPr>
          <w:iCs/>
          <w:spacing w:val="-4"/>
          <w:sz w:val="28"/>
          <w:szCs w:val="28"/>
        </w:rPr>
        <w:t>0,</w:t>
      </w:r>
      <w:r>
        <w:rPr>
          <w:iCs/>
          <w:spacing w:val="-4"/>
          <w:sz w:val="28"/>
          <w:szCs w:val="28"/>
        </w:rPr>
        <w:t>7</w:t>
      </w:r>
      <w:r w:rsidRPr="000822AE">
        <w:rPr>
          <w:iCs/>
          <w:spacing w:val="-4"/>
          <w:sz w:val="28"/>
          <w:szCs w:val="28"/>
        </w:rPr>
        <w:t xml:space="preserve"> тыс. рублей.</w:t>
      </w:r>
    </w:p>
    <w:p w:rsidR="00870EE9" w:rsidRDefault="000917EB" w:rsidP="00870EE9">
      <w:pPr>
        <w:autoSpaceDE w:val="0"/>
        <w:autoSpaceDN w:val="0"/>
        <w:adjustRightInd w:val="0"/>
        <w:spacing w:line="360" w:lineRule="auto"/>
        <w:ind w:firstLine="709"/>
        <w:jc w:val="both"/>
        <w:rPr>
          <w:iCs/>
          <w:spacing w:val="-4"/>
          <w:sz w:val="28"/>
          <w:szCs w:val="28"/>
        </w:rPr>
      </w:pPr>
      <w:r>
        <w:rPr>
          <w:iCs/>
          <w:spacing w:val="-4"/>
          <w:sz w:val="28"/>
          <w:szCs w:val="28"/>
        </w:rPr>
        <w:t xml:space="preserve">По </w:t>
      </w:r>
      <w:r w:rsidR="00D03634" w:rsidRPr="000822AE">
        <w:rPr>
          <w:iCs/>
          <w:spacing w:val="-4"/>
          <w:sz w:val="28"/>
          <w:szCs w:val="28"/>
        </w:rPr>
        <w:t xml:space="preserve">неналоговым доходам план </w:t>
      </w:r>
      <w:r w:rsidR="00D03634" w:rsidRPr="00286BEB">
        <w:rPr>
          <w:iCs/>
          <w:spacing w:val="-4"/>
          <w:sz w:val="28"/>
          <w:szCs w:val="28"/>
        </w:rPr>
        <w:t xml:space="preserve">на 2023 год корректируется в сторону увеличения на (+) </w:t>
      </w:r>
      <w:r>
        <w:rPr>
          <w:iCs/>
          <w:spacing w:val="-4"/>
          <w:sz w:val="28"/>
          <w:szCs w:val="28"/>
        </w:rPr>
        <w:t>50</w:t>
      </w:r>
      <w:r w:rsidR="00D03634" w:rsidRPr="00286BEB">
        <w:rPr>
          <w:iCs/>
          <w:spacing w:val="-4"/>
          <w:sz w:val="28"/>
          <w:szCs w:val="28"/>
        </w:rPr>
        <w:t> </w:t>
      </w:r>
      <w:r>
        <w:rPr>
          <w:iCs/>
          <w:spacing w:val="-4"/>
          <w:sz w:val="28"/>
          <w:szCs w:val="28"/>
        </w:rPr>
        <w:t>700</w:t>
      </w:r>
      <w:r w:rsidR="00D03634" w:rsidRPr="00286BEB">
        <w:rPr>
          <w:iCs/>
          <w:spacing w:val="-4"/>
          <w:sz w:val="28"/>
          <w:szCs w:val="28"/>
        </w:rPr>
        <w:t>,</w:t>
      </w:r>
      <w:r>
        <w:rPr>
          <w:iCs/>
          <w:spacing w:val="-4"/>
          <w:sz w:val="28"/>
          <w:szCs w:val="28"/>
        </w:rPr>
        <w:t>5</w:t>
      </w:r>
      <w:r w:rsidR="00D03634" w:rsidRPr="00286BEB">
        <w:rPr>
          <w:iCs/>
          <w:spacing w:val="-4"/>
          <w:sz w:val="28"/>
          <w:szCs w:val="28"/>
        </w:rPr>
        <w:t xml:space="preserve"> тыс. рублей. </w:t>
      </w:r>
      <w:r w:rsidR="00D03634" w:rsidRPr="00286BEB">
        <w:rPr>
          <w:rFonts w:eastAsiaTheme="minorHAnsi"/>
          <w:sz w:val="28"/>
          <w:szCs w:val="28"/>
        </w:rPr>
        <w:t xml:space="preserve">Основная корректировка производится </w:t>
      </w:r>
      <w:r w:rsidR="00D03634" w:rsidRPr="00286BEB">
        <w:rPr>
          <w:iCs/>
          <w:spacing w:val="-4"/>
          <w:sz w:val="28"/>
          <w:szCs w:val="28"/>
        </w:rPr>
        <w:t>в связи с увеличением неналоговых доходов</w:t>
      </w:r>
      <w:r w:rsidR="00D03634">
        <w:rPr>
          <w:iCs/>
          <w:spacing w:val="-4"/>
          <w:sz w:val="28"/>
          <w:szCs w:val="28"/>
        </w:rPr>
        <w:t xml:space="preserve"> </w:t>
      </w:r>
      <w:r w:rsidR="00D03634" w:rsidRPr="00286BEB">
        <w:rPr>
          <w:iCs/>
          <w:spacing w:val="-4"/>
          <w:sz w:val="28"/>
          <w:szCs w:val="28"/>
        </w:rPr>
        <w:t>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00D03634">
        <w:rPr>
          <w:iCs/>
          <w:spacing w:val="-4"/>
          <w:sz w:val="28"/>
          <w:szCs w:val="28"/>
        </w:rPr>
        <w:t xml:space="preserve"> (внесены изменения в Прогнозный план приватизации имущества, находящегося в собственности муниципального образован</w:t>
      </w:r>
      <w:r w:rsidR="000C5F31">
        <w:rPr>
          <w:iCs/>
          <w:spacing w:val="-4"/>
          <w:sz w:val="28"/>
          <w:szCs w:val="28"/>
        </w:rPr>
        <w:t xml:space="preserve">ия город </w:t>
      </w:r>
      <w:r>
        <w:rPr>
          <w:iCs/>
          <w:spacing w:val="-4"/>
          <w:sz w:val="28"/>
          <w:szCs w:val="28"/>
        </w:rPr>
        <w:t>Пыть</w:t>
      </w:r>
      <w:r w:rsidR="00870EE9">
        <w:rPr>
          <w:iCs/>
          <w:spacing w:val="-4"/>
          <w:sz w:val="28"/>
          <w:szCs w:val="28"/>
        </w:rPr>
        <w:t xml:space="preserve">-Ях, на 2023 год), а также </w:t>
      </w:r>
      <w:r w:rsidR="00870EE9" w:rsidRPr="00870EE9">
        <w:rPr>
          <w:rFonts w:eastAsiaTheme="minorHAnsi"/>
          <w:sz w:val="28"/>
          <w:szCs w:val="28"/>
        </w:rPr>
        <w:t>ввиду положительной динамики поступлений платежей при пользов</w:t>
      </w:r>
      <w:r w:rsidR="00870EE9">
        <w:rPr>
          <w:rFonts w:eastAsiaTheme="minorHAnsi"/>
          <w:sz w:val="28"/>
          <w:szCs w:val="28"/>
        </w:rPr>
        <w:t xml:space="preserve">ании природными ресурсами, доходов от компенсации затрат бюджетов городских округов и доходов от продажи квартир, находящихся в собственности городских округов. </w:t>
      </w:r>
    </w:p>
    <w:p w:rsidR="00D03634" w:rsidRPr="00870EE9" w:rsidRDefault="00D03634" w:rsidP="00870EE9">
      <w:pPr>
        <w:autoSpaceDE w:val="0"/>
        <w:autoSpaceDN w:val="0"/>
        <w:adjustRightInd w:val="0"/>
        <w:spacing w:line="360" w:lineRule="auto"/>
        <w:ind w:firstLine="709"/>
        <w:jc w:val="both"/>
        <w:rPr>
          <w:iCs/>
          <w:spacing w:val="-4"/>
          <w:sz w:val="28"/>
          <w:szCs w:val="28"/>
        </w:rPr>
      </w:pPr>
      <w:r w:rsidRPr="000822AE">
        <w:rPr>
          <w:sz w:val="28"/>
          <w:szCs w:val="28"/>
        </w:rPr>
        <w:t xml:space="preserve">Всего, с учетом вышеуказанных уточнений, плановые значения доходной части бюджета муниципального образования на 2023 год составят   </w:t>
      </w:r>
      <w:r w:rsidRPr="00DE2537">
        <w:rPr>
          <w:b/>
          <w:i/>
          <w:sz w:val="28"/>
          <w:szCs w:val="28"/>
          <w:u w:val="single"/>
        </w:rPr>
        <w:t>4 001 821,5 тыс. рублей,</w:t>
      </w:r>
      <w:r w:rsidRPr="00DE2537">
        <w:rPr>
          <w:b/>
          <w:i/>
          <w:sz w:val="28"/>
          <w:szCs w:val="28"/>
        </w:rPr>
        <w:t xml:space="preserve"> </w:t>
      </w:r>
      <w:r w:rsidRPr="00DE2537">
        <w:rPr>
          <w:sz w:val="28"/>
          <w:szCs w:val="28"/>
        </w:rPr>
        <w:t xml:space="preserve">на 2024 год </w:t>
      </w:r>
      <w:r w:rsidRPr="00DE2537">
        <w:rPr>
          <w:b/>
          <w:i/>
          <w:sz w:val="28"/>
          <w:szCs w:val="28"/>
        </w:rPr>
        <w:t>–</w:t>
      </w:r>
      <w:r w:rsidRPr="00DE2537">
        <w:rPr>
          <w:b/>
          <w:i/>
          <w:sz w:val="28"/>
          <w:szCs w:val="28"/>
          <w:u w:val="single"/>
        </w:rPr>
        <w:t xml:space="preserve"> 3 894 837,0 тыс. рублей</w:t>
      </w:r>
      <w:r w:rsidRPr="00DE2537">
        <w:rPr>
          <w:sz w:val="28"/>
          <w:szCs w:val="28"/>
        </w:rPr>
        <w:t xml:space="preserve">, на 2025 год -  </w:t>
      </w:r>
      <w:r w:rsidRPr="00DE2537">
        <w:rPr>
          <w:b/>
          <w:i/>
          <w:sz w:val="28"/>
          <w:szCs w:val="28"/>
          <w:u w:val="single"/>
        </w:rPr>
        <w:t>3 763 457,5 тыс. рублей</w:t>
      </w:r>
      <w:r w:rsidRPr="00DE2537">
        <w:rPr>
          <w:sz w:val="28"/>
          <w:szCs w:val="28"/>
        </w:rPr>
        <w:t>.</w:t>
      </w:r>
    </w:p>
    <w:p w:rsidR="00912E22" w:rsidRPr="007933D4" w:rsidRDefault="00912E22" w:rsidP="000D7624">
      <w:pPr>
        <w:spacing w:line="360" w:lineRule="auto"/>
        <w:ind w:firstLine="709"/>
        <w:jc w:val="both"/>
        <w:rPr>
          <w:sz w:val="28"/>
          <w:szCs w:val="28"/>
        </w:rPr>
      </w:pPr>
    </w:p>
    <w:p w:rsidR="00666BEF" w:rsidRPr="001D0C28" w:rsidRDefault="00666BEF" w:rsidP="000D7624">
      <w:pPr>
        <w:tabs>
          <w:tab w:val="left" w:pos="900"/>
          <w:tab w:val="left" w:pos="1080"/>
        </w:tabs>
        <w:suppressAutoHyphens/>
        <w:spacing w:line="360" w:lineRule="auto"/>
        <w:ind w:firstLine="720"/>
        <w:jc w:val="both"/>
        <w:rPr>
          <w:b/>
          <w:sz w:val="26"/>
          <w:szCs w:val="26"/>
        </w:rPr>
      </w:pPr>
      <w:r w:rsidRPr="001D0C28">
        <w:rPr>
          <w:b/>
          <w:sz w:val="26"/>
          <w:szCs w:val="26"/>
        </w:rPr>
        <w:t>РАСХОДЫ</w:t>
      </w:r>
    </w:p>
    <w:p w:rsidR="00B17FF7" w:rsidRDefault="00666BEF" w:rsidP="000D7624">
      <w:pPr>
        <w:tabs>
          <w:tab w:val="left" w:pos="900"/>
          <w:tab w:val="left" w:pos="1080"/>
        </w:tabs>
        <w:suppressAutoHyphens/>
        <w:spacing w:line="360" w:lineRule="auto"/>
        <w:ind w:firstLine="709"/>
        <w:jc w:val="both"/>
        <w:rPr>
          <w:sz w:val="28"/>
          <w:szCs w:val="28"/>
        </w:rPr>
      </w:pPr>
      <w:r w:rsidRPr="001D0C28">
        <w:rPr>
          <w:sz w:val="28"/>
          <w:szCs w:val="28"/>
        </w:rPr>
        <w:t xml:space="preserve">В связи с внесением изменений в объемы межбюджетных трансфертов, на основании уведомлений автономного округа, в соответствии с их целевым назначением, внесены изменения в структуру расходов </w:t>
      </w:r>
      <w:r w:rsidR="00D41BD1" w:rsidRPr="001D0C28">
        <w:rPr>
          <w:sz w:val="28"/>
          <w:szCs w:val="28"/>
        </w:rPr>
        <w:t xml:space="preserve">бюджета городского округа </w:t>
      </w:r>
      <w:r w:rsidRPr="001D0C28">
        <w:rPr>
          <w:sz w:val="28"/>
          <w:szCs w:val="28"/>
        </w:rPr>
        <w:t>Пыть-Ях на 202</w:t>
      </w:r>
      <w:r w:rsidR="00A876E7">
        <w:rPr>
          <w:sz w:val="28"/>
          <w:szCs w:val="28"/>
        </w:rPr>
        <w:t>3</w:t>
      </w:r>
      <w:r w:rsidR="00207307">
        <w:rPr>
          <w:sz w:val="28"/>
          <w:szCs w:val="28"/>
        </w:rPr>
        <w:t xml:space="preserve"> год в сумме </w:t>
      </w:r>
      <w:r w:rsidR="00404D9E">
        <w:rPr>
          <w:sz w:val="28"/>
          <w:szCs w:val="28"/>
        </w:rPr>
        <w:t>(+) </w:t>
      </w:r>
      <w:r w:rsidR="00A876E7">
        <w:rPr>
          <w:sz w:val="28"/>
          <w:szCs w:val="28"/>
        </w:rPr>
        <w:t>169 953,0</w:t>
      </w:r>
      <w:r w:rsidR="00207307">
        <w:rPr>
          <w:sz w:val="28"/>
          <w:szCs w:val="28"/>
        </w:rPr>
        <w:t xml:space="preserve"> тыс. рублей</w:t>
      </w:r>
      <w:r w:rsidR="00283948">
        <w:rPr>
          <w:sz w:val="28"/>
          <w:szCs w:val="28"/>
        </w:rPr>
        <w:t>, на 202</w:t>
      </w:r>
      <w:r w:rsidR="00A876E7">
        <w:rPr>
          <w:sz w:val="28"/>
          <w:szCs w:val="28"/>
        </w:rPr>
        <w:t>4</w:t>
      </w:r>
      <w:r w:rsidR="00283948">
        <w:rPr>
          <w:sz w:val="28"/>
          <w:szCs w:val="28"/>
        </w:rPr>
        <w:t xml:space="preserve"> </w:t>
      </w:r>
      <w:r w:rsidR="00FB75EB">
        <w:rPr>
          <w:sz w:val="28"/>
          <w:szCs w:val="28"/>
        </w:rPr>
        <w:t xml:space="preserve">год </w:t>
      </w:r>
      <w:r w:rsidR="00404D9E">
        <w:rPr>
          <w:sz w:val="28"/>
          <w:szCs w:val="28"/>
        </w:rPr>
        <w:t>–</w:t>
      </w:r>
      <w:r w:rsidR="00404D9E">
        <w:rPr>
          <w:sz w:val="28"/>
          <w:szCs w:val="28"/>
        </w:rPr>
        <w:lastRenderedPageBreak/>
        <w:t>(+) </w:t>
      </w:r>
      <w:r w:rsidR="00A876E7">
        <w:rPr>
          <w:sz w:val="28"/>
          <w:szCs w:val="28"/>
        </w:rPr>
        <w:t>86 629</w:t>
      </w:r>
      <w:r w:rsidR="00283948">
        <w:rPr>
          <w:sz w:val="28"/>
          <w:szCs w:val="28"/>
        </w:rPr>
        <w:t>,6 тыс. рублей, 202</w:t>
      </w:r>
      <w:r w:rsidR="00A876E7">
        <w:rPr>
          <w:sz w:val="28"/>
          <w:szCs w:val="28"/>
        </w:rPr>
        <w:t>5</w:t>
      </w:r>
      <w:r w:rsidR="00283948">
        <w:rPr>
          <w:sz w:val="28"/>
          <w:szCs w:val="28"/>
        </w:rPr>
        <w:t xml:space="preserve"> год </w:t>
      </w:r>
      <w:r w:rsidR="00262090">
        <w:rPr>
          <w:sz w:val="28"/>
          <w:szCs w:val="28"/>
        </w:rPr>
        <w:t>(</w:t>
      </w:r>
      <w:r w:rsidR="00A876E7">
        <w:rPr>
          <w:sz w:val="28"/>
          <w:szCs w:val="28"/>
        </w:rPr>
        <w:t>-</w:t>
      </w:r>
      <w:r w:rsidR="00262090">
        <w:rPr>
          <w:sz w:val="28"/>
          <w:szCs w:val="28"/>
        </w:rPr>
        <w:t>)</w:t>
      </w:r>
      <w:r w:rsidR="00A876E7">
        <w:rPr>
          <w:sz w:val="28"/>
          <w:szCs w:val="28"/>
        </w:rPr>
        <w:t xml:space="preserve"> 11 570,7</w:t>
      </w:r>
      <w:r w:rsidR="00283948">
        <w:rPr>
          <w:sz w:val="28"/>
          <w:szCs w:val="28"/>
        </w:rPr>
        <w:t xml:space="preserve"> тыс. </w:t>
      </w:r>
      <w:r w:rsidR="00684547">
        <w:rPr>
          <w:sz w:val="28"/>
          <w:szCs w:val="28"/>
        </w:rPr>
        <w:t xml:space="preserve">рублей </w:t>
      </w:r>
      <w:r w:rsidR="00684547" w:rsidRPr="001D0C28">
        <w:rPr>
          <w:sz w:val="28"/>
          <w:szCs w:val="28"/>
        </w:rPr>
        <w:t>(</w:t>
      </w:r>
      <w:r w:rsidRPr="001D0C28">
        <w:rPr>
          <w:sz w:val="28"/>
          <w:szCs w:val="28"/>
        </w:rPr>
        <w:t xml:space="preserve">приложение 2 к </w:t>
      </w:r>
      <w:r w:rsidR="0097025F" w:rsidRPr="001D0C28">
        <w:rPr>
          <w:sz w:val="28"/>
          <w:szCs w:val="28"/>
        </w:rPr>
        <w:t>пояснительной записке</w:t>
      </w:r>
      <w:r w:rsidRPr="001D0C28">
        <w:rPr>
          <w:sz w:val="28"/>
          <w:szCs w:val="28"/>
        </w:rPr>
        <w:t>)</w:t>
      </w:r>
      <w:r w:rsidR="00B17FF7" w:rsidRPr="001D0C28">
        <w:rPr>
          <w:sz w:val="28"/>
          <w:szCs w:val="28"/>
        </w:rPr>
        <w:t>, в том числе:</w:t>
      </w:r>
      <w:r w:rsidR="008F6F9B">
        <w:rPr>
          <w:sz w:val="28"/>
          <w:szCs w:val="28"/>
        </w:rPr>
        <w:t xml:space="preserve"> </w:t>
      </w:r>
    </w:p>
    <w:p w:rsidR="008F6F9B" w:rsidRPr="00A2189C" w:rsidRDefault="008F6F9B" w:rsidP="000D7624">
      <w:pPr>
        <w:tabs>
          <w:tab w:val="left" w:pos="900"/>
          <w:tab w:val="left" w:pos="1080"/>
        </w:tabs>
        <w:suppressAutoHyphens/>
        <w:spacing w:line="360" w:lineRule="auto"/>
        <w:ind w:firstLine="709"/>
        <w:jc w:val="both"/>
        <w:rPr>
          <w:b/>
          <w:sz w:val="28"/>
          <w:szCs w:val="28"/>
          <w:u w:val="single"/>
        </w:rPr>
      </w:pPr>
      <w:r w:rsidRPr="00A2189C">
        <w:rPr>
          <w:b/>
          <w:sz w:val="28"/>
          <w:szCs w:val="28"/>
          <w:u w:val="single"/>
        </w:rPr>
        <w:t>202</w:t>
      </w:r>
      <w:r w:rsidR="00A876E7" w:rsidRPr="00A2189C">
        <w:rPr>
          <w:b/>
          <w:sz w:val="28"/>
          <w:szCs w:val="28"/>
          <w:u w:val="single"/>
        </w:rPr>
        <w:t>3</w:t>
      </w:r>
      <w:r w:rsidRPr="00A2189C">
        <w:rPr>
          <w:b/>
          <w:sz w:val="28"/>
          <w:szCs w:val="28"/>
          <w:u w:val="single"/>
        </w:rPr>
        <w:t xml:space="preserve"> год:</w:t>
      </w:r>
    </w:p>
    <w:p w:rsidR="008F6F9B" w:rsidRPr="00C2167D" w:rsidRDefault="00A2189C" w:rsidP="000D7624">
      <w:pPr>
        <w:tabs>
          <w:tab w:val="left" w:pos="900"/>
          <w:tab w:val="left" w:pos="1080"/>
        </w:tabs>
        <w:suppressAutoHyphens/>
        <w:spacing w:line="360" w:lineRule="auto"/>
        <w:ind w:firstLine="709"/>
        <w:jc w:val="both"/>
        <w:rPr>
          <w:color w:val="000000"/>
          <w:sz w:val="28"/>
          <w:szCs w:val="28"/>
        </w:rPr>
      </w:pPr>
      <w:r w:rsidRPr="00A2189C">
        <w:rPr>
          <w:b/>
          <w:sz w:val="28"/>
          <w:szCs w:val="28"/>
        </w:rPr>
        <w:t xml:space="preserve">1. </w:t>
      </w:r>
      <w:r w:rsidR="00F96FF8" w:rsidRPr="00A2189C">
        <w:rPr>
          <w:b/>
          <w:color w:val="000000"/>
          <w:sz w:val="28"/>
          <w:szCs w:val="28"/>
        </w:rPr>
        <w:t>Муниципальная программа «Развитие образования в городе Пыть-Яхе»</w:t>
      </w:r>
      <w:r>
        <w:rPr>
          <w:b/>
          <w:color w:val="000000"/>
          <w:sz w:val="28"/>
          <w:szCs w:val="28"/>
        </w:rPr>
        <w:t xml:space="preserve"> - </w:t>
      </w:r>
      <w:r w:rsidR="00843774" w:rsidRPr="00C2167D">
        <w:rPr>
          <w:color w:val="000000"/>
          <w:sz w:val="28"/>
          <w:szCs w:val="28"/>
        </w:rPr>
        <w:t xml:space="preserve">увеличены бюджетные </w:t>
      </w:r>
      <w:r w:rsidR="00684547" w:rsidRPr="00C2167D">
        <w:rPr>
          <w:color w:val="000000"/>
          <w:sz w:val="28"/>
          <w:szCs w:val="28"/>
        </w:rPr>
        <w:t>ассигнования в</w:t>
      </w:r>
      <w:r w:rsidR="00843774" w:rsidRPr="00C2167D">
        <w:rPr>
          <w:color w:val="000000"/>
          <w:sz w:val="28"/>
          <w:szCs w:val="28"/>
        </w:rPr>
        <w:t xml:space="preserve"> сумме </w:t>
      </w:r>
      <w:r w:rsidR="00404D9E">
        <w:rPr>
          <w:color w:val="000000"/>
          <w:sz w:val="28"/>
          <w:szCs w:val="28"/>
        </w:rPr>
        <w:t>(+) </w:t>
      </w:r>
      <w:r w:rsidR="00C62BD6">
        <w:rPr>
          <w:color w:val="000000"/>
          <w:sz w:val="28"/>
          <w:szCs w:val="28"/>
        </w:rPr>
        <w:t>68 788</w:t>
      </w:r>
      <w:r w:rsidR="00C2167D">
        <w:rPr>
          <w:color w:val="000000"/>
          <w:sz w:val="28"/>
          <w:szCs w:val="28"/>
        </w:rPr>
        <w:t>,</w:t>
      </w:r>
      <w:r w:rsidR="00C62BD6">
        <w:rPr>
          <w:color w:val="000000"/>
          <w:sz w:val="28"/>
          <w:szCs w:val="28"/>
        </w:rPr>
        <w:t>9</w:t>
      </w:r>
      <w:r w:rsidR="00843774" w:rsidRPr="00C2167D">
        <w:rPr>
          <w:color w:val="000000"/>
          <w:sz w:val="28"/>
          <w:szCs w:val="28"/>
        </w:rPr>
        <w:t xml:space="preserve"> тыс. рублей, в том числе:</w:t>
      </w:r>
    </w:p>
    <w:p w:rsidR="00C2167D" w:rsidRDefault="00C2167D" w:rsidP="00C2167D">
      <w:pPr>
        <w:tabs>
          <w:tab w:val="left" w:pos="900"/>
          <w:tab w:val="left" w:pos="1080"/>
        </w:tabs>
        <w:suppressAutoHyphens/>
        <w:spacing w:line="360" w:lineRule="auto"/>
        <w:ind w:firstLine="709"/>
        <w:jc w:val="both"/>
        <w:rPr>
          <w:color w:val="000000"/>
          <w:sz w:val="28"/>
          <w:szCs w:val="28"/>
        </w:rPr>
      </w:pPr>
      <w:r w:rsidRPr="00C2167D">
        <w:rPr>
          <w:color w:val="000000"/>
          <w:sz w:val="28"/>
          <w:szCs w:val="28"/>
        </w:rPr>
        <w:t xml:space="preserve">(+) </w:t>
      </w:r>
      <w:r w:rsidR="00C62BD6">
        <w:rPr>
          <w:color w:val="000000"/>
          <w:sz w:val="28"/>
          <w:szCs w:val="28"/>
        </w:rPr>
        <w:t>51 829,3</w:t>
      </w:r>
      <w:r w:rsidRPr="00C2167D">
        <w:rPr>
          <w:color w:val="000000"/>
          <w:sz w:val="28"/>
          <w:szCs w:val="28"/>
        </w:rPr>
        <w:t xml:space="preserve"> тыс. рублей на реализаци</w:t>
      </w:r>
      <w:r>
        <w:rPr>
          <w:color w:val="000000"/>
          <w:sz w:val="28"/>
          <w:szCs w:val="28"/>
        </w:rPr>
        <w:t>ю</w:t>
      </w:r>
      <w:r w:rsidRPr="00C2167D">
        <w:rPr>
          <w:color w:val="000000"/>
          <w:sz w:val="28"/>
          <w:szCs w:val="28"/>
        </w:rPr>
        <w:t xml:space="preserve"> основных общеобразовательных и дошкольных программ муниципальными образовательными организациями;</w:t>
      </w:r>
    </w:p>
    <w:p w:rsidR="00C62BD6" w:rsidRPr="00C2167D" w:rsidRDefault="00C62BD6" w:rsidP="00C2167D">
      <w:pPr>
        <w:tabs>
          <w:tab w:val="left" w:pos="900"/>
          <w:tab w:val="left" w:pos="1080"/>
        </w:tabs>
        <w:suppressAutoHyphens/>
        <w:spacing w:line="360" w:lineRule="auto"/>
        <w:ind w:firstLine="709"/>
        <w:jc w:val="both"/>
        <w:rPr>
          <w:color w:val="000000"/>
          <w:sz w:val="28"/>
          <w:szCs w:val="28"/>
        </w:rPr>
      </w:pPr>
      <w:r>
        <w:rPr>
          <w:color w:val="000000"/>
          <w:sz w:val="28"/>
          <w:szCs w:val="28"/>
        </w:rPr>
        <w:t xml:space="preserve">(+) 6 294,9 тыс. рублей на реализацию </w:t>
      </w:r>
      <w:r w:rsidRPr="00C62BD6">
        <w:rPr>
          <w:color w:val="000000"/>
          <w:sz w:val="28"/>
          <w:szCs w:val="28"/>
        </w:rPr>
        <w:t>программ дошкольного образования муниципальными образовательными организациями</w:t>
      </w:r>
      <w:r>
        <w:rPr>
          <w:color w:val="000000"/>
          <w:sz w:val="28"/>
          <w:szCs w:val="28"/>
        </w:rPr>
        <w:t>;</w:t>
      </w:r>
    </w:p>
    <w:p w:rsidR="00C62BD6" w:rsidRDefault="00C2167D" w:rsidP="00C62BD6">
      <w:pPr>
        <w:tabs>
          <w:tab w:val="left" w:pos="900"/>
          <w:tab w:val="left" w:pos="1080"/>
        </w:tabs>
        <w:suppressAutoHyphens/>
        <w:spacing w:line="360" w:lineRule="auto"/>
        <w:ind w:firstLine="709"/>
        <w:jc w:val="both"/>
        <w:rPr>
          <w:color w:val="000000"/>
          <w:sz w:val="28"/>
          <w:szCs w:val="28"/>
        </w:rPr>
      </w:pPr>
      <w:r w:rsidRPr="00C2167D">
        <w:rPr>
          <w:color w:val="000000"/>
          <w:sz w:val="28"/>
          <w:szCs w:val="28"/>
        </w:rPr>
        <w:t xml:space="preserve">(+) </w:t>
      </w:r>
      <w:r w:rsidR="00C62BD6">
        <w:rPr>
          <w:color w:val="000000"/>
          <w:sz w:val="28"/>
          <w:szCs w:val="28"/>
        </w:rPr>
        <w:t>1 250</w:t>
      </w:r>
      <w:r>
        <w:rPr>
          <w:color w:val="000000"/>
          <w:sz w:val="28"/>
          <w:szCs w:val="28"/>
        </w:rPr>
        <w:t>,0</w:t>
      </w:r>
      <w:r w:rsidRPr="00C2167D">
        <w:rPr>
          <w:color w:val="000000"/>
          <w:sz w:val="28"/>
          <w:szCs w:val="28"/>
        </w:rPr>
        <w:t xml:space="preserve"> тыс. рублей</w:t>
      </w:r>
      <w:r>
        <w:rPr>
          <w:color w:val="000000"/>
          <w:sz w:val="28"/>
          <w:szCs w:val="28"/>
        </w:rPr>
        <w:t xml:space="preserve"> на реализацию наказов избирателей депутатам Думы Ханты-Мансийского автономного округа – Югры; </w:t>
      </w:r>
    </w:p>
    <w:p w:rsidR="00F4114D" w:rsidRDefault="00F4114D" w:rsidP="00C2167D">
      <w:pPr>
        <w:tabs>
          <w:tab w:val="left" w:pos="900"/>
          <w:tab w:val="left" w:pos="1080"/>
        </w:tabs>
        <w:suppressAutoHyphens/>
        <w:spacing w:line="360" w:lineRule="auto"/>
        <w:ind w:firstLine="709"/>
        <w:jc w:val="both"/>
        <w:rPr>
          <w:color w:val="000000"/>
          <w:sz w:val="28"/>
          <w:szCs w:val="28"/>
          <w:highlight w:val="red"/>
        </w:rPr>
      </w:pPr>
      <w:r>
        <w:rPr>
          <w:color w:val="000000"/>
          <w:sz w:val="28"/>
          <w:szCs w:val="28"/>
        </w:rPr>
        <w:t xml:space="preserve">(+) 9 414,7 тыс. рублей за счет средств дотации </w:t>
      </w:r>
      <w:r w:rsidR="00B27A52">
        <w:rPr>
          <w:color w:val="000000"/>
          <w:sz w:val="28"/>
          <w:szCs w:val="28"/>
        </w:rPr>
        <w:t>на поддержку мер по обеспечению сбалансированности б</w:t>
      </w:r>
      <w:r w:rsidR="00935B3B">
        <w:rPr>
          <w:color w:val="000000"/>
          <w:sz w:val="28"/>
          <w:szCs w:val="28"/>
        </w:rPr>
        <w:t xml:space="preserve">юджетов городских округов </w:t>
      </w:r>
      <w:r w:rsidR="00B27A52">
        <w:rPr>
          <w:color w:val="000000"/>
          <w:sz w:val="28"/>
          <w:szCs w:val="28"/>
        </w:rPr>
        <w:t xml:space="preserve">и муниципальных районов ХМАО-Югры </w:t>
      </w:r>
      <w:r>
        <w:rPr>
          <w:color w:val="000000"/>
          <w:sz w:val="28"/>
          <w:szCs w:val="28"/>
        </w:rPr>
        <w:t xml:space="preserve">для частичного обеспечения расходов, связанных с </w:t>
      </w:r>
      <w:r w:rsidR="00A2189C">
        <w:rPr>
          <w:color w:val="000000"/>
          <w:sz w:val="28"/>
          <w:szCs w:val="28"/>
        </w:rPr>
        <w:t>доплатой до</w:t>
      </w:r>
      <w:r>
        <w:rPr>
          <w:color w:val="000000"/>
          <w:sz w:val="28"/>
          <w:szCs w:val="28"/>
        </w:rPr>
        <w:t xml:space="preserve"> минимального</w:t>
      </w:r>
      <w:r w:rsidR="00A2189C">
        <w:rPr>
          <w:color w:val="000000"/>
          <w:sz w:val="28"/>
          <w:szCs w:val="28"/>
        </w:rPr>
        <w:t xml:space="preserve"> размера оплаты труда, а также в целях обеспечения достигнутого уровня соотношений в соответствии с Указами Президента РФ от 07.05.2012 № 597, от 01.06.2012 № 761</w:t>
      </w:r>
      <w:r w:rsidR="00B27A52">
        <w:rPr>
          <w:color w:val="000000"/>
          <w:sz w:val="28"/>
          <w:szCs w:val="28"/>
        </w:rPr>
        <w:t>.</w:t>
      </w:r>
    </w:p>
    <w:p w:rsidR="005A259A" w:rsidRDefault="00A2189C" w:rsidP="008F6F9B">
      <w:pPr>
        <w:tabs>
          <w:tab w:val="left" w:pos="900"/>
          <w:tab w:val="left" w:pos="1080"/>
        </w:tabs>
        <w:suppressAutoHyphens/>
        <w:spacing w:line="360" w:lineRule="auto"/>
        <w:ind w:firstLine="709"/>
        <w:jc w:val="both"/>
        <w:rPr>
          <w:color w:val="000000"/>
          <w:sz w:val="28"/>
          <w:szCs w:val="28"/>
        </w:rPr>
      </w:pPr>
      <w:r w:rsidRPr="00A2189C">
        <w:rPr>
          <w:b/>
          <w:color w:val="000000"/>
          <w:sz w:val="28"/>
          <w:szCs w:val="28"/>
        </w:rPr>
        <w:t xml:space="preserve">2. </w:t>
      </w:r>
      <w:r w:rsidR="005A259A" w:rsidRPr="00A2189C">
        <w:rPr>
          <w:b/>
          <w:color w:val="000000"/>
          <w:sz w:val="28"/>
          <w:szCs w:val="28"/>
        </w:rPr>
        <w:t>Муниципальная программа «Социальное и демографическое развитие города Пыть-Ях»</w:t>
      </w:r>
      <w:r>
        <w:rPr>
          <w:color w:val="000000"/>
          <w:sz w:val="28"/>
          <w:szCs w:val="28"/>
        </w:rPr>
        <w:t xml:space="preserve"> - </w:t>
      </w:r>
      <w:r w:rsidR="00207307" w:rsidRPr="00A2189C">
        <w:rPr>
          <w:color w:val="000000"/>
          <w:sz w:val="28"/>
          <w:szCs w:val="28"/>
        </w:rPr>
        <w:t xml:space="preserve">бюджетные ассигнования </w:t>
      </w:r>
      <w:r>
        <w:rPr>
          <w:color w:val="000000"/>
          <w:sz w:val="28"/>
          <w:szCs w:val="28"/>
        </w:rPr>
        <w:t>увеличены</w:t>
      </w:r>
      <w:r w:rsidR="00207307" w:rsidRPr="00A2189C">
        <w:rPr>
          <w:color w:val="000000"/>
          <w:sz w:val="28"/>
          <w:szCs w:val="28"/>
        </w:rPr>
        <w:t xml:space="preserve"> на</w:t>
      </w:r>
      <w:r w:rsidR="00404D9E">
        <w:rPr>
          <w:color w:val="000000"/>
          <w:sz w:val="28"/>
          <w:szCs w:val="28"/>
        </w:rPr>
        <w:t xml:space="preserve"> (+) </w:t>
      </w:r>
      <w:r w:rsidR="00C62BD6">
        <w:rPr>
          <w:color w:val="000000"/>
          <w:sz w:val="28"/>
          <w:szCs w:val="28"/>
        </w:rPr>
        <w:t>803,0</w:t>
      </w:r>
      <w:r>
        <w:rPr>
          <w:color w:val="000000"/>
          <w:sz w:val="28"/>
          <w:szCs w:val="28"/>
        </w:rPr>
        <w:t xml:space="preserve"> тыс. рублей на о</w:t>
      </w:r>
      <w:r w:rsidRPr="00A2189C">
        <w:rPr>
          <w:color w:val="000000"/>
          <w:sz w:val="28"/>
          <w:szCs w:val="28"/>
        </w:rPr>
        <w:t>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r>
        <w:rPr>
          <w:color w:val="000000"/>
          <w:sz w:val="28"/>
          <w:szCs w:val="28"/>
        </w:rPr>
        <w:t>.</w:t>
      </w:r>
    </w:p>
    <w:p w:rsidR="00504F68" w:rsidRDefault="00504F68" w:rsidP="00B27A52">
      <w:pPr>
        <w:tabs>
          <w:tab w:val="left" w:pos="900"/>
          <w:tab w:val="left" w:pos="1080"/>
        </w:tabs>
        <w:suppressAutoHyphens/>
        <w:spacing w:line="360" w:lineRule="auto"/>
        <w:ind w:firstLine="709"/>
        <w:jc w:val="both"/>
        <w:rPr>
          <w:color w:val="000000"/>
          <w:sz w:val="28"/>
          <w:szCs w:val="28"/>
        </w:rPr>
      </w:pPr>
      <w:r w:rsidRPr="00504F68">
        <w:rPr>
          <w:b/>
          <w:color w:val="000000"/>
          <w:sz w:val="28"/>
          <w:szCs w:val="28"/>
        </w:rPr>
        <w:t>3.</w:t>
      </w:r>
      <w:r>
        <w:rPr>
          <w:color w:val="000000"/>
          <w:sz w:val="28"/>
          <w:szCs w:val="28"/>
        </w:rPr>
        <w:t xml:space="preserve"> </w:t>
      </w:r>
      <w:r w:rsidRPr="00A2189C">
        <w:rPr>
          <w:b/>
          <w:color w:val="000000"/>
          <w:sz w:val="28"/>
          <w:szCs w:val="28"/>
        </w:rPr>
        <w:t>Муниципальная программа</w:t>
      </w:r>
      <w:r>
        <w:rPr>
          <w:b/>
          <w:color w:val="000000"/>
          <w:sz w:val="28"/>
          <w:szCs w:val="28"/>
        </w:rPr>
        <w:t xml:space="preserve"> «Культурное пространство города Пыть-Яха» - </w:t>
      </w:r>
      <w:r w:rsidRPr="00A2189C">
        <w:rPr>
          <w:color w:val="000000"/>
          <w:sz w:val="28"/>
          <w:szCs w:val="28"/>
        </w:rPr>
        <w:t xml:space="preserve">бюджетные ассигнования </w:t>
      </w:r>
      <w:r>
        <w:rPr>
          <w:color w:val="000000"/>
          <w:sz w:val="28"/>
          <w:szCs w:val="28"/>
        </w:rPr>
        <w:t>увеличены</w:t>
      </w:r>
      <w:r w:rsidRPr="00A2189C">
        <w:rPr>
          <w:color w:val="000000"/>
          <w:sz w:val="28"/>
          <w:szCs w:val="28"/>
        </w:rPr>
        <w:t xml:space="preserve"> на</w:t>
      </w:r>
      <w:r>
        <w:rPr>
          <w:color w:val="000000"/>
          <w:sz w:val="28"/>
          <w:szCs w:val="28"/>
        </w:rPr>
        <w:t xml:space="preserve"> </w:t>
      </w:r>
      <w:r w:rsidR="00404D9E">
        <w:rPr>
          <w:color w:val="000000"/>
          <w:sz w:val="28"/>
          <w:szCs w:val="28"/>
        </w:rPr>
        <w:t xml:space="preserve">(+) </w:t>
      </w:r>
      <w:r w:rsidR="00D20609">
        <w:rPr>
          <w:color w:val="000000"/>
          <w:sz w:val="28"/>
          <w:szCs w:val="28"/>
        </w:rPr>
        <w:t>1 467,</w:t>
      </w:r>
      <w:r w:rsidR="008226E1">
        <w:rPr>
          <w:color w:val="000000"/>
          <w:sz w:val="28"/>
          <w:szCs w:val="28"/>
        </w:rPr>
        <w:t>2</w:t>
      </w:r>
      <w:r>
        <w:rPr>
          <w:color w:val="000000"/>
          <w:sz w:val="28"/>
          <w:szCs w:val="28"/>
        </w:rPr>
        <w:t xml:space="preserve"> тыс. рублей, в том числе</w:t>
      </w:r>
      <w:r w:rsidR="00B27A52">
        <w:rPr>
          <w:color w:val="000000"/>
          <w:sz w:val="28"/>
          <w:szCs w:val="28"/>
        </w:rPr>
        <w:t xml:space="preserve"> </w:t>
      </w:r>
      <w:r w:rsidR="00404D9E">
        <w:rPr>
          <w:color w:val="000000"/>
          <w:sz w:val="28"/>
          <w:szCs w:val="28"/>
        </w:rPr>
        <w:t xml:space="preserve">(+) </w:t>
      </w:r>
      <w:r w:rsidR="00D20609">
        <w:rPr>
          <w:color w:val="000000"/>
          <w:sz w:val="28"/>
          <w:szCs w:val="28"/>
        </w:rPr>
        <w:t>1 337,</w:t>
      </w:r>
      <w:r w:rsidR="008226E1">
        <w:rPr>
          <w:color w:val="000000"/>
          <w:sz w:val="28"/>
          <w:szCs w:val="28"/>
        </w:rPr>
        <w:t>2</w:t>
      </w:r>
      <w:r w:rsidR="00B27A52">
        <w:rPr>
          <w:color w:val="000000"/>
          <w:sz w:val="28"/>
          <w:szCs w:val="28"/>
        </w:rPr>
        <w:t xml:space="preserve"> тыс. рублей за счет средств дотации для частичного обеспечения расходов, связанных с доплатой до минимального размера оплаты труда, а также в целях обеспечения достигнутого уровня соотношений в соответствии с Указами Президента РФ от 07.05.2012 № 597, от 01.06.2012 </w:t>
      </w:r>
      <w:r w:rsidR="00B27A52">
        <w:rPr>
          <w:color w:val="000000"/>
          <w:sz w:val="28"/>
          <w:szCs w:val="28"/>
        </w:rPr>
        <w:lastRenderedPageBreak/>
        <w:t>№ 761, а также</w:t>
      </w:r>
      <w:r>
        <w:rPr>
          <w:color w:val="000000"/>
          <w:sz w:val="28"/>
          <w:szCs w:val="28"/>
        </w:rPr>
        <w:t xml:space="preserve"> </w:t>
      </w:r>
      <w:r w:rsidR="00404D9E">
        <w:rPr>
          <w:color w:val="000000"/>
          <w:sz w:val="28"/>
          <w:szCs w:val="28"/>
        </w:rPr>
        <w:t xml:space="preserve">(+) </w:t>
      </w:r>
      <w:r>
        <w:rPr>
          <w:color w:val="000000"/>
          <w:sz w:val="28"/>
          <w:szCs w:val="28"/>
        </w:rPr>
        <w:t xml:space="preserve">130,0 тыс. рублей на реализацию </w:t>
      </w:r>
      <w:r w:rsidRPr="00504F68">
        <w:rPr>
          <w:color w:val="000000"/>
          <w:sz w:val="28"/>
          <w:szCs w:val="28"/>
        </w:rPr>
        <w:t xml:space="preserve">наказов избирателей депутатам Думы Ханты-Мансийского автономного округа </w:t>
      </w:r>
      <w:r w:rsidR="00B27A52">
        <w:rPr>
          <w:color w:val="000000"/>
          <w:sz w:val="28"/>
          <w:szCs w:val="28"/>
        </w:rPr>
        <w:t>–</w:t>
      </w:r>
      <w:r w:rsidRPr="00504F68">
        <w:rPr>
          <w:color w:val="000000"/>
          <w:sz w:val="28"/>
          <w:szCs w:val="28"/>
        </w:rPr>
        <w:t xml:space="preserve"> Югры</w:t>
      </w:r>
      <w:r w:rsidR="00B27A52">
        <w:rPr>
          <w:color w:val="000000"/>
          <w:sz w:val="28"/>
          <w:szCs w:val="28"/>
        </w:rPr>
        <w:t>.</w:t>
      </w:r>
    </w:p>
    <w:p w:rsidR="00FD6D7E" w:rsidRDefault="00B27A52" w:rsidP="00FD6D7E">
      <w:pPr>
        <w:tabs>
          <w:tab w:val="left" w:pos="900"/>
          <w:tab w:val="left" w:pos="1080"/>
        </w:tabs>
        <w:suppressAutoHyphens/>
        <w:spacing w:line="360" w:lineRule="auto"/>
        <w:ind w:firstLine="709"/>
        <w:jc w:val="both"/>
        <w:rPr>
          <w:color w:val="000000"/>
          <w:sz w:val="28"/>
          <w:szCs w:val="28"/>
        </w:rPr>
      </w:pPr>
      <w:r w:rsidRPr="003B1E1F">
        <w:rPr>
          <w:b/>
          <w:color w:val="000000"/>
          <w:sz w:val="28"/>
          <w:szCs w:val="28"/>
        </w:rPr>
        <w:t>4.</w:t>
      </w:r>
      <w:r>
        <w:rPr>
          <w:color w:val="000000"/>
          <w:sz w:val="28"/>
          <w:szCs w:val="28"/>
        </w:rPr>
        <w:t xml:space="preserve"> </w:t>
      </w:r>
      <w:r w:rsidRPr="00B27A52">
        <w:rPr>
          <w:b/>
          <w:color w:val="000000"/>
          <w:sz w:val="28"/>
          <w:szCs w:val="28"/>
        </w:rPr>
        <w:t>Муниципальная программа «Развитие физической культуры и спорта в городе Пыть-Яхе»</w:t>
      </w:r>
      <w:r>
        <w:rPr>
          <w:b/>
          <w:color w:val="000000"/>
          <w:sz w:val="28"/>
          <w:szCs w:val="28"/>
        </w:rPr>
        <w:t xml:space="preserve"> </w:t>
      </w:r>
      <w:r>
        <w:rPr>
          <w:color w:val="000000"/>
          <w:sz w:val="28"/>
          <w:szCs w:val="28"/>
        </w:rPr>
        <w:t>- бюджетные ассигнования увеличены на</w:t>
      </w:r>
      <w:r w:rsidR="00404D9E">
        <w:rPr>
          <w:color w:val="000000"/>
          <w:sz w:val="28"/>
          <w:szCs w:val="28"/>
        </w:rPr>
        <w:t xml:space="preserve"> (+) </w:t>
      </w:r>
      <w:r w:rsidR="00262090">
        <w:rPr>
          <w:color w:val="000000"/>
          <w:sz w:val="28"/>
          <w:szCs w:val="28"/>
        </w:rPr>
        <w:t>3 881,5</w:t>
      </w:r>
      <w:r w:rsidR="00FD6D7E">
        <w:rPr>
          <w:color w:val="000000"/>
          <w:sz w:val="28"/>
          <w:szCs w:val="28"/>
        </w:rPr>
        <w:t xml:space="preserve"> тыс. рублей, в том числе </w:t>
      </w:r>
      <w:r w:rsidR="00404D9E">
        <w:rPr>
          <w:color w:val="000000"/>
          <w:sz w:val="28"/>
          <w:szCs w:val="28"/>
        </w:rPr>
        <w:t xml:space="preserve">(+) </w:t>
      </w:r>
      <w:r w:rsidR="00262090">
        <w:rPr>
          <w:color w:val="000000"/>
          <w:sz w:val="28"/>
          <w:szCs w:val="28"/>
        </w:rPr>
        <w:t>3 481,5</w:t>
      </w:r>
      <w:r w:rsidR="00FD6D7E">
        <w:rPr>
          <w:color w:val="000000"/>
          <w:sz w:val="28"/>
          <w:szCs w:val="28"/>
        </w:rPr>
        <w:t xml:space="preserve"> тыс. рублей за счет средств дотации для частичного обеспечения расходов, связанных с доплатой до минимального размера оплаты труда, а также </w:t>
      </w:r>
      <w:r w:rsidR="00404D9E">
        <w:rPr>
          <w:color w:val="000000"/>
          <w:sz w:val="28"/>
          <w:szCs w:val="28"/>
        </w:rPr>
        <w:t xml:space="preserve">(+) </w:t>
      </w:r>
      <w:r w:rsidR="00FD6D7E">
        <w:rPr>
          <w:color w:val="000000"/>
          <w:sz w:val="28"/>
          <w:szCs w:val="28"/>
        </w:rPr>
        <w:t xml:space="preserve">400,0 тыс. рублей на реализацию </w:t>
      </w:r>
      <w:r w:rsidR="00FD6D7E" w:rsidRPr="00504F68">
        <w:rPr>
          <w:color w:val="000000"/>
          <w:sz w:val="28"/>
          <w:szCs w:val="28"/>
        </w:rPr>
        <w:t xml:space="preserve">наказов избирателей депутатам Думы Ханты-Мансийского автономного округа </w:t>
      </w:r>
      <w:r w:rsidR="00FD6D7E">
        <w:rPr>
          <w:color w:val="000000"/>
          <w:sz w:val="28"/>
          <w:szCs w:val="28"/>
        </w:rPr>
        <w:t>–</w:t>
      </w:r>
      <w:r w:rsidR="00FD6D7E" w:rsidRPr="00504F68">
        <w:rPr>
          <w:color w:val="000000"/>
          <w:sz w:val="28"/>
          <w:szCs w:val="28"/>
        </w:rPr>
        <w:t xml:space="preserve"> Югры</w:t>
      </w:r>
      <w:r w:rsidR="00FD6D7E">
        <w:rPr>
          <w:color w:val="000000"/>
          <w:sz w:val="28"/>
          <w:szCs w:val="28"/>
        </w:rPr>
        <w:t>.</w:t>
      </w:r>
    </w:p>
    <w:p w:rsidR="000C6034" w:rsidRPr="00262090" w:rsidRDefault="00262090" w:rsidP="008F6F9B">
      <w:pPr>
        <w:tabs>
          <w:tab w:val="left" w:pos="900"/>
          <w:tab w:val="left" w:pos="1080"/>
        </w:tabs>
        <w:suppressAutoHyphens/>
        <w:spacing w:line="360" w:lineRule="auto"/>
        <w:ind w:firstLine="709"/>
        <w:jc w:val="both"/>
        <w:rPr>
          <w:sz w:val="28"/>
          <w:szCs w:val="28"/>
        </w:rPr>
      </w:pPr>
      <w:r w:rsidRPr="00262090">
        <w:rPr>
          <w:b/>
          <w:color w:val="000000"/>
          <w:sz w:val="28"/>
          <w:szCs w:val="28"/>
        </w:rPr>
        <w:t xml:space="preserve">5. </w:t>
      </w:r>
      <w:r w:rsidR="000C6034" w:rsidRPr="00262090">
        <w:rPr>
          <w:b/>
          <w:color w:val="000000"/>
          <w:sz w:val="28"/>
          <w:szCs w:val="28"/>
        </w:rPr>
        <w:t>Муниципальная программа «Поддержка занятости населения в городе Пыть-</w:t>
      </w:r>
      <w:r w:rsidR="00684547" w:rsidRPr="00262090">
        <w:rPr>
          <w:b/>
          <w:color w:val="000000"/>
          <w:sz w:val="28"/>
          <w:szCs w:val="28"/>
        </w:rPr>
        <w:t>Яхе»</w:t>
      </w:r>
      <w:r w:rsidR="00684547" w:rsidRPr="00262090">
        <w:rPr>
          <w:color w:val="000000"/>
          <w:sz w:val="28"/>
          <w:szCs w:val="28"/>
        </w:rPr>
        <w:t xml:space="preserve"> </w:t>
      </w:r>
      <w:r>
        <w:rPr>
          <w:color w:val="000000"/>
          <w:sz w:val="28"/>
          <w:szCs w:val="28"/>
        </w:rPr>
        <w:t>- уменьшены</w:t>
      </w:r>
      <w:r w:rsidR="000C6034" w:rsidRPr="00262090">
        <w:rPr>
          <w:color w:val="000000"/>
          <w:sz w:val="28"/>
          <w:szCs w:val="28"/>
        </w:rPr>
        <w:t xml:space="preserve"> бюджетные ассигнования </w:t>
      </w:r>
      <w:r>
        <w:rPr>
          <w:color w:val="000000"/>
          <w:sz w:val="28"/>
          <w:szCs w:val="28"/>
        </w:rPr>
        <w:t>на</w:t>
      </w:r>
      <w:r w:rsidR="000C6034" w:rsidRPr="00262090">
        <w:rPr>
          <w:color w:val="000000"/>
          <w:sz w:val="28"/>
          <w:szCs w:val="28"/>
        </w:rPr>
        <w:t xml:space="preserve"> сумм</w:t>
      </w:r>
      <w:r>
        <w:rPr>
          <w:color w:val="000000"/>
          <w:sz w:val="28"/>
          <w:szCs w:val="28"/>
        </w:rPr>
        <w:t>у</w:t>
      </w:r>
      <w:r w:rsidR="000C6034" w:rsidRPr="00262090">
        <w:rPr>
          <w:color w:val="000000"/>
          <w:sz w:val="28"/>
          <w:szCs w:val="28"/>
        </w:rPr>
        <w:t xml:space="preserve"> (</w:t>
      </w:r>
      <w:r w:rsidR="00AC56E9">
        <w:rPr>
          <w:color w:val="000000"/>
          <w:sz w:val="28"/>
          <w:szCs w:val="28"/>
        </w:rPr>
        <w:t>-</w:t>
      </w:r>
      <w:r w:rsidR="000C6034" w:rsidRPr="00262090">
        <w:rPr>
          <w:color w:val="000000"/>
          <w:sz w:val="28"/>
          <w:szCs w:val="28"/>
        </w:rPr>
        <w:t xml:space="preserve">) </w:t>
      </w:r>
      <w:r w:rsidR="00EA0F0B">
        <w:rPr>
          <w:color w:val="000000"/>
          <w:sz w:val="28"/>
          <w:szCs w:val="28"/>
        </w:rPr>
        <w:t>848,6</w:t>
      </w:r>
      <w:r w:rsidR="00AC56E9">
        <w:rPr>
          <w:color w:val="000000"/>
          <w:sz w:val="28"/>
          <w:szCs w:val="28"/>
        </w:rPr>
        <w:t xml:space="preserve"> тыс. рублей, из них: </w:t>
      </w:r>
      <w:r w:rsidR="000C6034" w:rsidRPr="00262090">
        <w:rPr>
          <w:color w:val="000000"/>
          <w:sz w:val="28"/>
          <w:szCs w:val="28"/>
        </w:rPr>
        <w:t xml:space="preserve">на </w:t>
      </w:r>
      <w:r w:rsidR="000C6034" w:rsidRPr="00262090">
        <w:rPr>
          <w:iCs/>
          <w:spacing w:val="-4"/>
          <w:sz w:val="28"/>
          <w:szCs w:val="28"/>
        </w:rPr>
        <w:t>реализацию мероприятий по содействию трудоустройству граждан</w:t>
      </w:r>
      <w:r w:rsidR="00AC56E9">
        <w:rPr>
          <w:iCs/>
          <w:spacing w:val="-4"/>
          <w:sz w:val="28"/>
          <w:szCs w:val="28"/>
        </w:rPr>
        <w:t xml:space="preserve"> (-) </w:t>
      </w:r>
      <w:r w:rsidR="00EA0F0B">
        <w:rPr>
          <w:iCs/>
          <w:spacing w:val="-4"/>
          <w:sz w:val="28"/>
          <w:szCs w:val="28"/>
        </w:rPr>
        <w:t>1 085,5</w:t>
      </w:r>
      <w:r w:rsidR="00AC56E9">
        <w:rPr>
          <w:iCs/>
          <w:spacing w:val="-4"/>
          <w:sz w:val="28"/>
          <w:szCs w:val="28"/>
        </w:rPr>
        <w:t xml:space="preserve"> тыс. рублей, о</w:t>
      </w:r>
      <w:r w:rsidR="00AC56E9" w:rsidRPr="00AC56E9">
        <w:rPr>
          <w:iCs/>
          <w:spacing w:val="-4"/>
          <w:sz w:val="28"/>
          <w:szCs w:val="28"/>
        </w:rPr>
        <w:t>существление отдельных государственных полномочий в сфере трудовых отношений и государственного управления охраной труда</w:t>
      </w:r>
      <w:r w:rsidR="00AC56E9">
        <w:rPr>
          <w:iCs/>
          <w:spacing w:val="-4"/>
          <w:sz w:val="28"/>
          <w:szCs w:val="28"/>
        </w:rPr>
        <w:t xml:space="preserve"> (+) </w:t>
      </w:r>
      <w:r w:rsidR="00EA0F0B">
        <w:rPr>
          <w:iCs/>
          <w:spacing w:val="-4"/>
          <w:sz w:val="28"/>
          <w:szCs w:val="28"/>
        </w:rPr>
        <w:t>236,9</w:t>
      </w:r>
      <w:r w:rsidR="00AC56E9">
        <w:rPr>
          <w:iCs/>
          <w:spacing w:val="-4"/>
          <w:sz w:val="28"/>
          <w:szCs w:val="28"/>
        </w:rPr>
        <w:t xml:space="preserve"> тыс. рублей.</w:t>
      </w:r>
    </w:p>
    <w:p w:rsidR="005A259A" w:rsidRDefault="00AC56E9" w:rsidP="008F6F9B">
      <w:pPr>
        <w:tabs>
          <w:tab w:val="left" w:pos="900"/>
          <w:tab w:val="left" w:pos="1080"/>
        </w:tabs>
        <w:suppressAutoHyphens/>
        <w:spacing w:line="360" w:lineRule="auto"/>
        <w:ind w:firstLine="709"/>
        <w:jc w:val="both"/>
        <w:rPr>
          <w:iCs/>
          <w:spacing w:val="-4"/>
          <w:sz w:val="28"/>
          <w:szCs w:val="28"/>
        </w:rPr>
      </w:pPr>
      <w:r w:rsidRPr="00AC56E9">
        <w:rPr>
          <w:b/>
          <w:color w:val="000000"/>
          <w:sz w:val="28"/>
          <w:szCs w:val="28"/>
        </w:rPr>
        <w:t xml:space="preserve">6. </w:t>
      </w:r>
      <w:r w:rsidR="005A259A" w:rsidRPr="00AC56E9">
        <w:rPr>
          <w:b/>
          <w:color w:val="000000"/>
          <w:sz w:val="28"/>
          <w:szCs w:val="28"/>
        </w:rPr>
        <w:t>Муниципальная программа «Развитие агропромышленного комплекса в городе Пыть-Яхе»</w:t>
      </w:r>
      <w:r>
        <w:rPr>
          <w:b/>
          <w:color w:val="000000"/>
          <w:sz w:val="28"/>
          <w:szCs w:val="28"/>
        </w:rPr>
        <w:t xml:space="preserve"> -</w:t>
      </w:r>
      <w:r w:rsidR="005A259A" w:rsidRPr="00AC56E9">
        <w:rPr>
          <w:color w:val="000000"/>
          <w:sz w:val="28"/>
          <w:szCs w:val="28"/>
        </w:rPr>
        <w:t xml:space="preserve"> увеличены расходы </w:t>
      </w:r>
      <w:r>
        <w:rPr>
          <w:color w:val="000000"/>
          <w:sz w:val="28"/>
          <w:szCs w:val="28"/>
        </w:rPr>
        <w:t>на</w:t>
      </w:r>
      <w:r w:rsidR="005A259A" w:rsidRPr="00AC56E9">
        <w:rPr>
          <w:color w:val="000000"/>
          <w:sz w:val="28"/>
          <w:szCs w:val="28"/>
        </w:rPr>
        <w:t xml:space="preserve"> сумм</w:t>
      </w:r>
      <w:r>
        <w:rPr>
          <w:color w:val="000000"/>
          <w:sz w:val="28"/>
          <w:szCs w:val="28"/>
        </w:rPr>
        <w:t>у</w:t>
      </w:r>
      <w:r w:rsidR="00C13259" w:rsidRPr="00AC56E9">
        <w:rPr>
          <w:color w:val="000000"/>
          <w:sz w:val="28"/>
          <w:szCs w:val="28"/>
        </w:rPr>
        <w:t xml:space="preserve"> (+)</w:t>
      </w:r>
      <w:r w:rsidR="00843774" w:rsidRPr="00AC56E9">
        <w:rPr>
          <w:color w:val="000000"/>
          <w:sz w:val="28"/>
          <w:szCs w:val="28"/>
        </w:rPr>
        <w:t xml:space="preserve"> </w:t>
      </w:r>
      <w:r>
        <w:rPr>
          <w:iCs/>
          <w:spacing w:val="-4"/>
          <w:sz w:val="28"/>
          <w:szCs w:val="28"/>
        </w:rPr>
        <w:t>10,7</w:t>
      </w:r>
      <w:r w:rsidR="00156434" w:rsidRPr="00AC56E9">
        <w:rPr>
          <w:iCs/>
          <w:spacing w:val="-4"/>
          <w:sz w:val="28"/>
          <w:szCs w:val="28"/>
        </w:rPr>
        <w:t xml:space="preserve"> тыс. рублей</w:t>
      </w:r>
      <w:r>
        <w:rPr>
          <w:iCs/>
          <w:spacing w:val="-4"/>
          <w:sz w:val="28"/>
          <w:szCs w:val="28"/>
        </w:rPr>
        <w:t>, из них (+) 3,6 тыс. рублей</w:t>
      </w:r>
      <w:r w:rsidR="00156434" w:rsidRPr="00AC56E9">
        <w:rPr>
          <w:iCs/>
          <w:spacing w:val="-4"/>
          <w:sz w:val="28"/>
          <w:szCs w:val="28"/>
        </w:rPr>
        <w:t xml:space="preserve"> </w:t>
      </w:r>
      <w:r w:rsidR="005A259A" w:rsidRPr="00AC56E9">
        <w:rPr>
          <w:iCs/>
          <w:spacing w:val="-4"/>
          <w:sz w:val="28"/>
          <w:szCs w:val="28"/>
        </w:rPr>
        <w:t>на поддержку и развитие животноводства</w:t>
      </w:r>
      <w:r>
        <w:rPr>
          <w:iCs/>
          <w:spacing w:val="-4"/>
          <w:sz w:val="28"/>
          <w:szCs w:val="28"/>
        </w:rPr>
        <w:t>, (+) 7,1 тыс. рублей на о</w:t>
      </w:r>
      <w:r w:rsidRPr="00AC56E9">
        <w:rPr>
          <w:iCs/>
          <w:spacing w:val="-4"/>
          <w:sz w:val="28"/>
          <w:szCs w:val="28"/>
        </w:rPr>
        <w:t>рганизаци</w:t>
      </w:r>
      <w:r>
        <w:rPr>
          <w:iCs/>
          <w:spacing w:val="-4"/>
          <w:sz w:val="28"/>
          <w:szCs w:val="28"/>
        </w:rPr>
        <w:t>ю</w:t>
      </w:r>
      <w:r w:rsidRPr="00AC56E9">
        <w:rPr>
          <w:iCs/>
          <w:spacing w:val="-4"/>
          <w:sz w:val="28"/>
          <w:szCs w:val="28"/>
        </w:rPr>
        <w:t xml:space="preserve"> мероприятий при осуществлении деятельности по обращению с животными без владельцев</w:t>
      </w:r>
      <w:r>
        <w:rPr>
          <w:iCs/>
          <w:spacing w:val="-4"/>
          <w:sz w:val="28"/>
          <w:szCs w:val="28"/>
        </w:rPr>
        <w:t>.</w:t>
      </w:r>
    </w:p>
    <w:p w:rsidR="007C4B58" w:rsidRDefault="007C4B58" w:rsidP="008F6F9B">
      <w:pPr>
        <w:tabs>
          <w:tab w:val="left" w:pos="900"/>
          <w:tab w:val="left" w:pos="1080"/>
        </w:tabs>
        <w:suppressAutoHyphens/>
        <w:spacing w:line="360" w:lineRule="auto"/>
        <w:ind w:firstLine="709"/>
        <w:jc w:val="both"/>
        <w:rPr>
          <w:color w:val="000000"/>
          <w:sz w:val="28"/>
          <w:szCs w:val="28"/>
        </w:rPr>
      </w:pPr>
      <w:r w:rsidRPr="00D4258B">
        <w:rPr>
          <w:b/>
          <w:iCs/>
          <w:spacing w:val="-4"/>
          <w:sz w:val="28"/>
          <w:szCs w:val="28"/>
        </w:rPr>
        <w:t>7</w:t>
      </w:r>
      <w:r w:rsidRPr="007C4B58">
        <w:rPr>
          <w:b/>
          <w:iCs/>
          <w:spacing w:val="-4"/>
          <w:sz w:val="28"/>
          <w:szCs w:val="28"/>
        </w:rPr>
        <w:t xml:space="preserve">. </w:t>
      </w:r>
      <w:r w:rsidR="00D4258B" w:rsidRPr="00D4258B">
        <w:rPr>
          <w:b/>
          <w:iCs/>
          <w:spacing w:val="-4"/>
          <w:sz w:val="28"/>
          <w:szCs w:val="28"/>
        </w:rPr>
        <w:t xml:space="preserve">Муниципальная программа </w:t>
      </w:r>
      <w:r w:rsidR="00C86FD7">
        <w:rPr>
          <w:b/>
          <w:iCs/>
          <w:spacing w:val="-4"/>
          <w:sz w:val="28"/>
          <w:szCs w:val="28"/>
        </w:rPr>
        <w:t>«</w:t>
      </w:r>
      <w:r w:rsidR="00D4258B" w:rsidRPr="00D4258B">
        <w:rPr>
          <w:b/>
          <w:iCs/>
          <w:spacing w:val="-4"/>
          <w:sz w:val="28"/>
          <w:szCs w:val="28"/>
        </w:rPr>
        <w:t>Развитие жилищной сферы в городе Пыть-Яхе</w:t>
      </w:r>
      <w:r w:rsidR="00C86FD7">
        <w:rPr>
          <w:b/>
          <w:iCs/>
          <w:spacing w:val="-4"/>
          <w:sz w:val="28"/>
          <w:szCs w:val="28"/>
        </w:rPr>
        <w:t>»</w:t>
      </w:r>
      <w:r w:rsidR="00D4258B">
        <w:rPr>
          <w:b/>
          <w:iCs/>
          <w:spacing w:val="-4"/>
          <w:sz w:val="28"/>
          <w:szCs w:val="28"/>
        </w:rPr>
        <w:t xml:space="preserve"> </w:t>
      </w:r>
      <w:r w:rsidR="00C86FD7">
        <w:rPr>
          <w:color w:val="000000"/>
          <w:sz w:val="28"/>
          <w:szCs w:val="28"/>
        </w:rPr>
        <w:t xml:space="preserve">- бюджетные ассигнования увеличены на </w:t>
      </w:r>
      <w:r w:rsidR="00404D9E">
        <w:rPr>
          <w:color w:val="000000"/>
          <w:sz w:val="28"/>
          <w:szCs w:val="28"/>
        </w:rPr>
        <w:t xml:space="preserve">(+) </w:t>
      </w:r>
      <w:r w:rsidR="00C86FD7">
        <w:rPr>
          <w:color w:val="000000"/>
          <w:sz w:val="28"/>
          <w:szCs w:val="28"/>
        </w:rPr>
        <w:t>65</w:t>
      </w:r>
      <w:r w:rsidR="00EA0F0B">
        <w:rPr>
          <w:color w:val="000000"/>
          <w:sz w:val="28"/>
          <w:szCs w:val="28"/>
        </w:rPr>
        <w:t> 890,3</w:t>
      </w:r>
      <w:r w:rsidR="00C86FD7">
        <w:rPr>
          <w:color w:val="000000"/>
          <w:sz w:val="28"/>
          <w:szCs w:val="28"/>
        </w:rPr>
        <w:t xml:space="preserve"> тыс. рублей, в том числе:</w:t>
      </w:r>
    </w:p>
    <w:p w:rsidR="00C86FD7" w:rsidRDefault="00C86FD7" w:rsidP="008F6F9B">
      <w:pPr>
        <w:tabs>
          <w:tab w:val="left" w:pos="900"/>
          <w:tab w:val="left" w:pos="1080"/>
        </w:tabs>
        <w:suppressAutoHyphens/>
        <w:spacing w:line="360" w:lineRule="auto"/>
        <w:ind w:firstLine="709"/>
        <w:jc w:val="both"/>
        <w:rPr>
          <w:color w:val="000000"/>
          <w:sz w:val="28"/>
          <w:szCs w:val="28"/>
        </w:rPr>
      </w:pPr>
      <w:r>
        <w:rPr>
          <w:color w:val="000000"/>
          <w:sz w:val="28"/>
          <w:szCs w:val="28"/>
        </w:rPr>
        <w:t>- (+) 65 557,2 тыс. рублей на п</w:t>
      </w:r>
      <w:r w:rsidRPr="00C86FD7">
        <w:rPr>
          <w:color w:val="000000"/>
          <w:sz w:val="28"/>
          <w:szCs w:val="28"/>
        </w:rPr>
        <w:t xml:space="preserve">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w:t>
      </w:r>
      <w:r w:rsidRPr="00C86FD7">
        <w:rPr>
          <w:color w:val="000000"/>
          <w:sz w:val="28"/>
          <w:szCs w:val="28"/>
        </w:rPr>
        <w:lastRenderedPageBreak/>
        <w:t>гражданам, в чьей собственности находятся жилые помещения, входящие в аварийный жилищный фонд, возмещения за изымаемые жилые помещения</w:t>
      </w:r>
      <w:r>
        <w:rPr>
          <w:color w:val="000000"/>
          <w:sz w:val="28"/>
          <w:szCs w:val="28"/>
        </w:rPr>
        <w:t>;</w:t>
      </w:r>
    </w:p>
    <w:p w:rsidR="00C86FD7" w:rsidRDefault="00C86FD7" w:rsidP="008F6F9B">
      <w:pPr>
        <w:tabs>
          <w:tab w:val="left" w:pos="900"/>
          <w:tab w:val="left" w:pos="1080"/>
        </w:tabs>
        <w:suppressAutoHyphens/>
        <w:spacing w:line="360" w:lineRule="auto"/>
        <w:ind w:firstLine="709"/>
        <w:jc w:val="both"/>
        <w:rPr>
          <w:color w:val="000000"/>
          <w:sz w:val="28"/>
          <w:szCs w:val="28"/>
        </w:rPr>
      </w:pPr>
      <w:r>
        <w:rPr>
          <w:color w:val="000000"/>
          <w:sz w:val="28"/>
          <w:szCs w:val="28"/>
        </w:rPr>
        <w:t xml:space="preserve">- (+) 400,7 тыс. рублей на реализацию </w:t>
      </w:r>
      <w:r w:rsidRPr="00C86FD7">
        <w:rPr>
          <w:color w:val="000000"/>
          <w:sz w:val="28"/>
          <w:szCs w:val="28"/>
        </w:rPr>
        <w:t>мероприятий по обеспечению жильем молодых семей</w:t>
      </w:r>
      <w:r>
        <w:rPr>
          <w:color w:val="000000"/>
          <w:sz w:val="28"/>
          <w:szCs w:val="28"/>
        </w:rPr>
        <w:t>;</w:t>
      </w:r>
    </w:p>
    <w:p w:rsidR="00C86FD7" w:rsidRDefault="00C86FD7" w:rsidP="008F6F9B">
      <w:pPr>
        <w:tabs>
          <w:tab w:val="left" w:pos="900"/>
          <w:tab w:val="left" w:pos="1080"/>
        </w:tabs>
        <w:suppressAutoHyphens/>
        <w:spacing w:line="360" w:lineRule="auto"/>
        <w:ind w:firstLine="709"/>
        <w:jc w:val="both"/>
        <w:rPr>
          <w:color w:val="000000"/>
          <w:sz w:val="28"/>
          <w:szCs w:val="28"/>
        </w:rPr>
      </w:pPr>
      <w:r>
        <w:rPr>
          <w:color w:val="000000"/>
          <w:sz w:val="28"/>
          <w:szCs w:val="28"/>
        </w:rPr>
        <w:t xml:space="preserve">- (+) </w:t>
      </w:r>
      <w:r w:rsidR="00EA0F0B">
        <w:rPr>
          <w:color w:val="000000"/>
          <w:sz w:val="28"/>
          <w:szCs w:val="28"/>
        </w:rPr>
        <w:t>393,5</w:t>
      </w:r>
      <w:r>
        <w:rPr>
          <w:color w:val="000000"/>
          <w:sz w:val="28"/>
          <w:szCs w:val="28"/>
        </w:rPr>
        <w:t xml:space="preserve"> тыс. рублей за счет средств дотации для частичного обеспечения расходов, связанных с индексацией фонда оплаты труда на 5,5 % с 01.10.2023 г.;</w:t>
      </w:r>
    </w:p>
    <w:p w:rsidR="00C86FD7" w:rsidRDefault="00C86FD7" w:rsidP="008F6F9B">
      <w:pPr>
        <w:tabs>
          <w:tab w:val="left" w:pos="900"/>
          <w:tab w:val="left" w:pos="1080"/>
        </w:tabs>
        <w:suppressAutoHyphens/>
        <w:spacing w:line="360" w:lineRule="auto"/>
        <w:ind w:firstLine="709"/>
        <w:jc w:val="both"/>
        <w:rPr>
          <w:color w:val="000000"/>
          <w:sz w:val="28"/>
          <w:szCs w:val="28"/>
        </w:rPr>
      </w:pPr>
      <w:r>
        <w:rPr>
          <w:color w:val="000000"/>
          <w:sz w:val="28"/>
          <w:szCs w:val="28"/>
        </w:rPr>
        <w:t>- (-) 461,1 тыс. рублей с переселения граждан из не</w:t>
      </w:r>
      <w:r w:rsidRPr="00C86FD7">
        <w:rPr>
          <w:color w:val="000000"/>
          <w:sz w:val="28"/>
          <w:szCs w:val="28"/>
        </w:rPr>
        <w:t>предназначенных для проживания строений, созданных в период промышленного освоения Сибири и Дальнего Востока</w:t>
      </w:r>
      <w:r>
        <w:rPr>
          <w:color w:val="000000"/>
          <w:sz w:val="28"/>
          <w:szCs w:val="28"/>
        </w:rPr>
        <w:t>.</w:t>
      </w:r>
    </w:p>
    <w:p w:rsidR="00AE739B" w:rsidRDefault="00C86FD7" w:rsidP="008F6F9B">
      <w:pPr>
        <w:tabs>
          <w:tab w:val="left" w:pos="900"/>
          <w:tab w:val="left" w:pos="1080"/>
        </w:tabs>
        <w:suppressAutoHyphens/>
        <w:spacing w:line="360" w:lineRule="auto"/>
        <w:ind w:firstLine="709"/>
        <w:jc w:val="both"/>
        <w:rPr>
          <w:color w:val="000000"/>
          <w:sz w:val="28"/>
          <w:szCs w:val="28"/>
        </w:rPr>
      </w:pPr>
      <w:r w:rsidRPr="00935B3B">
        <w:rPr>
          <w:b/>
          <w:color w:val="000000"/>
          <w:sz w:val="28"/>
          <w:szCs w:val="28"/>
        </w:rPr>
        <w:t>8.</w:t>
      </w:r>
      <w:r w:rsidR="00F96FF8" w:rsidRPr="00935B3B">
        <w:rPr>
          <w:b/>
          <w:color w:val="000000"/>
          <w:sz w:val="28"/>
          <w:szCs w:val="28"/>
        </w:rPr>
        <w:t xml:space="preserve"> Муниципальная программа «Жилищно-коммунальный комплекс и городская среда города Пыть-Яха»</w:t>
      </w:r>
      <w:r w:rsidR="00F96FF8" w:rsidRPr="00935B3B">
        <w:rPr>
          <w:color w:val="000000"/>
          <w:sz w:val="28"/>
          <w:szCs w:val="28"/>
        </w:rPr>
        <w:t xml:space="preserve"> </w:t>
      </w:r>
      <w:r w:rsidR="00AE739B">
        <w:rPr>
          <w:color w:val="000000"/>
          <w:sz w:val="28"/>
          <w:szCs w:val="28"/>
        </w:rPr>
        <w:t xml:space="preserve">- </w:t>
      </w:r>
      <w:r w:rsidR="00F96FF8" w:rsidRPr="00935B3B">
        <w:rPr>
          <w:color w:val="000000"/>
          <w:sz w:val="28"/>
          <w:szCs w:val="28"/>
        </w:rPr>
        <w:t>у</w:t>
      </w:r>
      <w:r w:rsidR="00935B3B">
        <w:rPr>
          <w:color w:val="000000"/>
          <w:sz w:val="28"/>
          <w:szCs w:val="28"/>
        </w:rPr>
        <w:t>величены</w:t>
      </w:r>
      <w:r w:rsidR="00F96FF8" w:rsidRPr="00935B3B">
        <w:rPr>
          <w:color w:val="000000"/>
          <w:sz w:val="28"/>
          <w:szCs w:val="28"/>
        </w:rPr>
        <w:t xml:space="preserve"> </w:t>
      </w:r>
      <w:r w:rsidR="00684547" w:rsidRPr="00935B3B">
        <w:rPr>
          <w:color w:val="000000"/>
          <w:sz w:val="28"/>
          <w:szCs w:val="28"/>
        </w:rPr>
        <w:t>расходы на</w:t>
      </w:r>
      <w:r w:rsidR="00F96FF8" w:rsidRPr="00935B3B">
        <w:rPr>
          <w:color w:val="000000"/>
          <w:sz w:val="28"/>
          <w:szCs w:val="28"/>
        </w:rPr>
        <w:t xml:space="preserve"> </w:t>
      </w:r>
      <w:r w:rsidR="00404D9E">
        <w:rPr>
          <w:color w:val="000000"/>
          <w:sz w:val="28"/>
          <w:szCs w:val="28"/>
        </w:rPr>
        <w:t>(+) </w:t>
      </w:r>
      <w:r w:rsidR="00935B3B">
        <w:rPr>
          <w:color w:val="000000"/>
          <w:sz w:val="28"/>
          <w:szCs w:val="28"/>
        </w:rPr>
        <w:t>16 669,9</w:t>
      </w:r>
      <w:r w:rsidR="00F96FF8" w:rsidRPr="00935B3B">
        <w:rPr>
          <w:color w:val="000000"/>
          <w:sz w:val="28"/>
          <w:szCs w:val="28"/>
        </w:rPr>
        <w:t xml:space="preserve"> тыс. рублей</w:t>
      </w:r>
      <w:r w:rsidR="0017300C">
        <w:rPr>
          <w:color w:val="000000"/>
          <w:sz w:val="28"/>
          <w:szCs w:val="28"/>
        </w:rPr>
        <w:t>, из них</w:t>
      </w:r>
      <w:r w:rsidR="00AE739B">
        <w:rPr>
          <w:color w:val="000000"/>
          <w:sz w:val="28"/>
          <w:szCs w:val="28"/>
        </w:rPr>
        <w:t>:</w:t>
      </w:r>
    </w:p>
    <w:p w:rsidR="00AE739B" w:rsidRDefault="00AE739B" w:rsidP="008F6F9B">
      <w:pPr>
        <w:tabs>
          <w:tab w:val="left" w:pos="900"/>
          <w:tab w:val="left" w:pos="1080"/>
        </w:tabs>
        <w:suppressAutoHyphens/>
        <w:spacing w:line="360" w:lineRule="auto"/>
        <w:ind w:firstLine="709"/>
        <w:jc w:val="both"/>
        <w:rPr>
          <w:color w:val="000000"/>
          <w:sz w:val="28"/>
          <w:szCs w:val="28"/>
        </w:rPr>
      </w:pPr>
      <w:r>
        <w:rPr>
          <w:color w:val="000000"/>
          <w:sz w:val="28"/>
          <w:szCs w:val="28"/>
        </w:rPr>
        <w:t>-</w:t>
      </w:r>
      <w:r w:rsidR="0017300C">
        <w:rPr>
          <w:color w:val="000000"/>
          <w:sz w:val="28"/>
          <w:szCs w:val="28"/>
        </w:rPr>
        <w:t xml:space="preserve"> (+) 25 498,6 тыс. рублей на о</w:t>
      </w:r>
      <w:r w:rsidR="0017300C" w:rsidRPr="0017300C">
        <w:rPr>
          <w:color w:val="000000"/>
          <w:sz w:val="28"/>
          <w:szCs w:val="28"/>
        </w:rPr>
        <w:t>беспечение мероприятий по модернизации систем коммунальной инфраструктуры</w:t>
      </w:r>
      <w:r w:rsidR="0017300C">
        <w:rPr>
          <w:color w:val="000000"/>
          <w:sz w:val="28"/>
          <w:szCs w:val="28"/>
        </w:rPr>
        <w:t xml:space="preserve">, в том числе 10 551,0 тыс. рублей за счет средств, </w:t>
      </w:r>
      <w:r w:rsidR="0017300C" w:rsidRPr="0017300C">
        <w:rPr>
          <w:color w:val="000000"/>
          <w:sz w:val="28"/>
          <w:szCs w:val="28"/>
        </w:rPr>
        <w:t>поступивших от публично-правовой компании "Фонд развития территорий"</w:t>
      </w:r>
      <w:r w:rsidR="0017300C">
        <w:rPr>
          <w:color w:val="000000"/>
          <w:sz w:val="28"/>
          <w:szCs w:val="28"/>
        </w:rPr>
        <w:t>, за счет средств бюджета ХМАО-Югры 14 947,6 тыс. рублей</w:t>
      </w:r>
      <w:r>
        <w:rPr>
          <w:color w:val="000000"/>
          <w:sz w:val="28"/>
          <w:szCs w:val="28"/>
        </w:rPr>
        <w:t>;</w:t>
      </w:r>
      <w:r w:rsidR="0017300C">
        <w:rPr>
          <w:color w:val="000000"/>
          <w:sz w:val="28"/>
          <w:szCs w:val="28"/>
        </w:rPr>
        <w:t xml:space="preserve"> </w:t>
      </w:r>
    </w:p>
    <w:p w:rsidR="00F96FF8" w:rsidRDefault="00AE739B" w:rsidP="008F6F9B">
      <w:pPr>
        <w:tabs>
          <w:tab w:val="left" w:pos="900"/>
          <w:tab w:val="left" w:pos="1080"/>
        </w:tabs>
        <w:suppressAutoHyphens/>
        <w:spacing w:line="360" w:lineRule="auto"/>
        <w:ind w:firstLine="709"/>
        <w:jc w:val="both"/>
        <w:rPr>
          <w:color w:val="000000"/>
          <w:sz w:val="28"/>
          <w:szCs w:val="28"/>
        </w:rPr>
      </w:pPr>
      <w:r>
        <w:rPr>
          <w:color w:val="000000"/>
          <w:sz w:val="28"/>
          <w:szCs w:val="28"/>
        </w:rPr>
        <w:t xml:space="preserve">- </w:t>
      </w:r>
      <w:r w:rsidR="0017300C">
        <w:rPr>
          <w:color w:val="000000"/>
          <w:sz w:val="28"/>
          <w:szCs w:val="28"/>
        </w:rPr>
        <w:t xml:space="preserve">(-) 8 828,7 тыс. рублей </w:t>
      </w:r>
      <w:r>
        <w:rPr>
          <w:color w:val="000000"/>
          <w:sz w:val="28"/>
          <w:szCs w:val="28"/>
        </w:rPr>
        <w:t>с к</w:t>
      </w:r>
      <w:r w:rsidRPr="00AE739B">
        <w:rPr>
          <w:color w:val="000000"/>
          <w:sz w:val="28"/>
          <w:szCs w:val="28"/>
        </w:rPr>
        <w:t>апитальн</w:t>
      </w:r>
      <w:r>
        <w:rPr>
          <w:color w:val="000000"/>
          <w:sz w:val="28"/>
          <w:szCs w:val="28"/>
        </w:rPr>
        <w:t>ого</w:t>
      </w:r>
      <w:r w:rsidRPr="00AE739B">
        <w:rPr>
          <w:color w:val="000000"/>
          <w:sz w:val="28"/>
          <w:szCs w:val="28"/>
        </w:rPr>
        <w:t xml:space="preserve"> ремонт</w:t>
      </w:r>
      <w:r>
        <w:rPr>
          <w:color w:val="000000"/>
          <w:sz w:val="28"/>
          <w:szCs w:val="28"/>
        </w:rPr>
        <w:t>а</w:t>
      </w:r>
      <w:r w:rsidRPr="00AE739B">
        <w:rPr>
          <w:color w:val="000000"/>
          <w:sz w:val="28"/>
          <w:szCs w:val="28"/>
        </w:rPr>
        <w:t xml:space="preserve"> (с заменой) систем газораспределения, теплоснабжения, водоснабжения и водоотведения, в том числе с применением композитных материалов</w:t>
      </w:r>
      <w:r>
        <w:rPr>
          <w:color w:val="000000"/>
          <w:sz w:val="28"/>
          <w:szCs w:val="28"/>
        </w:rPr>
        <w:t>.</w:t>
      </w:r>
    </w:p>
    <w:p w:rsidR="00AE739B" w:rsidRDefault="00AE739B" w:rsidP="008F6F9B">
      <w:pPr>
        <w:tabs>
          <w:tab w:val="left" w:pos="900"/>
          <w:tab w:val="left" w:pos="1080"/>
        </w:tabs>
        <w:suppressAutoHyphens/>
        <w:spacing w:line="360" w:lineRule="auto"/>
        <w:ind w:firstLine="709"/>
        <w:jc w:val="both"/>
        <w:rPr>
          <w:color w:val="000000"/>
          <w:sz w:val="28"/>
          <w:szCs w:val="28"/>
        </w:rPr>
      </w:pPr>
      <w:r w:rsidRPr="00AE739B">
        <w:rPr>
          <w:b/>
          <w:color w:val="000000"/>
          <w:sz w:val="28"/>
          <w:szCs w:val="28"/>
        </w:rPr>
        <w:t>9. Муниципальная</w:t>
      </w:r>
      <w:r w:rsidRPr="00935B3B">
        <w:rPr>
          <w:b/>
          <w:color w:val="000000"/>
          <w:sz w:val="28"/>
          <w:szCs w:val="28"/>
        </w:rPr>
        <w:t xml:space="preserve"> программа</w:t>
      </w:r>
      <w:r>
        <w:rPr>
          <w:b/>
          <w:color w:val="000000"/>
          <w:sz w:val="28"/>
          <w:szCs w:val="28"/>
        </w:rPr>
        <w:t xml:space="preserve"> «</w:t>
      </w:r>
      <w:r w:rsidRPr="00AE739B">
        <w:rPr>
          <w:b/>
          <w:color w:val="000000"/>
          <w:sz w:val="28"/>
          <w:szCs w:val="28"/>
        </w:rPr>
        <w:t>Профилактика правонарушений в городе Пыть-Яхе</w:t>
      </w:r>
      <w:r>
        <w:rPr>
          <w:b/>
          <w:color w:val="000000"/>
          <w:sz w:val="28"/>
          <w:szCs w:val="28"/>
        </w:rPr>
        <w:t xml:space="preserve">» - </w:t>
      </w:r>
      <w:r>
        <w:rPr>
          <w:color w:val="000000"/>
          <w:sz w:val="28"/>
          <w:szCs w:val="28"/>
        </w:rPr>
        <w:t xml:space="preserve">бюджетные ассигнования увеличены на </w:t>
      </w:r>
      <w:r w:rsidR="00404D9E">
        <w:rPr>
          <w:color w:val="000000"/>
          <w:sz w:val="28"/>
          <w:szCs w:val="28"/>
        </w:rPr>
        <w:t xml:space="preserve">(+) </w:t>
      </w:r>
      <w:r w:rsidR="00C62BD6">
        <w:rPr>
          <w:color w:val="000000"/>
          <w:sz w:val="28"/>
          <w:szCs w:val="28"/>
        </w:rPr>
        <w:t>246,4</w:t>
      </w:r>
      <w:r>
        <w:rPr>
          <w:color w:val="000000"/>
          <w:sz w:val="28"/>
          <w:szCs w:val="28"/>
        </w:rPr>
        <w:t xml:space="preserve"> тыс. рублей на о</w:t>
      </w:r>
      <w:r w:rsidRPr="00AE739B">
        <w:rPr>
          <w:color w:val="000000"/>
          <w:sz w:val="28"/>
          <w:szCs w:val="28"/>
        </w:rPr>
        <w:t xml:space="preserve">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color w:val="000000"/>
          <w:sz w:val="28"/>
          <w:szCs w:val="28"/>
        </w:rPr>
        <w:t>«</w:t>
      </w:r>
      <w:r w:rsidRPr="00AE739B">
        <w:rPr>
          <w:color w:val="000000"/>
          <w:sz w:val="28"/>
          <w:szCs w:val="28"/>
        </w:rPr>
        <w:t>Об административных правонарушениях</w:t>
      </w:r>
      <w:r>
        <w:rPr>
          <w:color w:val="000000"/>
          <w:sz w:val="28"/>
          <w:szCs w:val="28"/>
        </w:rPr>
        <w:t>».</w:t>
      </w:r>
    </w:p>
    <w:p w:rsidR="00AE739B" w:rsidRDefault="00AE739B" w:rsidP="00573A17">
      <w:pPr>
        <w:tabs>
          <w:tab w:val="left" w:pos="900"/>
          <w:tab w:val="left" w:pos="1080"/>
        </w:tabs>
        <w:suppressAutoHyphens/>
        <w:spacing w:line="360" w:lineRule="auto"/>
        <w:ind w:firstLine="709"/>
        <w:jc w:val="both"/>
        <w:rPr>
          <w:color w:val="000000"/>
          <w:sz w:val="28"/>
          <w:szCs w:val="28"/>
        </w:rPr>
      </w:pPr>
      <w:r w:rsidRPr="00AE739B">
        <w:rPr>
          <w:b/>
          <w:color w:val="000000"/>
          <w:sz w:val="28"/>
          <w:szCs w:val="28"/>
        </w:rPr>
        <w:t>10. Муниципальная программа «Безопасность жизнедеятельности в городе Пыть-Яхе»</w:t>
      </w:r>
      <w:r>
        <w:rPr>
          <w:b/>
          <w:color w:val="000000"/>
          <w:sz w:val="28"/>
          <w:szCs w:val="28"/>
        </w:rPr>
        <w:t xml:space="preserve"> - </w:t>
      </w:r>
      <w:r w:rsidR="00573A17">
        <w:rPr>
          <w:color w:val="000000"/>
          <w:sz w:val="28"/>
          <w:szCs w:val="28"/>
        </w:rPr>
        <w:t xml:space="preserve">бюджетные ассигнования увеличены на </w:t>
      </w:r>
      <w:r w:rsidR="00404D9E">
        <w:rPr>
          <w:color w:val="000000"/>
          <w:sz w:val="28"/>
          <w:szCs w:val="28"/>
        </w:rPr>
        <w:t xml:space="preserve">(+) </w:t>
      </w:r>
      <w:r w:rsidR="00EA0F0B">
        <w:rPr>
          <w:color w:val="000000"/>
          <w:sz w:val="28"/>
          <w:szCs w:val="28"/>
        </w:rPr>
        <w:t>237,5</w:t>
      </w:r>
      <w:r w:rsidR="00573A17">
        <w:rPr>
          <w:color w:val="000000"/>
          <w:sz w:val="28"/>
          <w:szCs w:val="28"/>
        </w:rPr>
        <w:t xml:space="preserve"> тыс. </w:t>
      </w:r>
      <w:r w:rsidR="00573A17">
        <w:rPr>
          <w:color w:val="000000"/>
          <w:sz w:val="28"/>
          <w:szCs w:val="28"/>
        </w:rPr>
        <w:lastRenderedPageBreak/>
        <w:t>рублей за счет средств дотации для частичного обеспечения расходов, связанных с индексацией фонда оплаты труда на 5,5 % с 01.10.2023 г.</w:t>
      </w:r>
    </w:p>
    <w:p w:rsidR="00573A17" w:rsidRDefault="00573A17" w:rsidP="00F96FF8">
      <w:pPr>
        <w:spacing w:line="360" w:lineRule="auto"/>
        <w:ind w:firstLine="708"/>
        <w:jc w:val="both"/>
        <w:rPr>
          <w:color w:val="000000"/>
          <w:sz w:val="28"/>
          <w:szCs w:val="28"/>
        </w:rPr>
      </w:pPr>
      <w:r w:rsidRPr="00573A17">
        <w:rPr>
          <w:b/>
        </w:rPr>
        <w:t>11.</w:t>
      </w:r>
      <w:r w:rsidR="00F96FF8" w:rsidRPr="00573A17">
        <w:rPr>
          <w:b/>
        </w:rPr>
        <w:t xml:space="preserve"> </w:t>
      </w:r>
      <w:r w:rsidR="00F96FF8" w:rsidRPr="00573A17">
        <w:rPr>
          <w:b/>
          <w:color w:val="000000"/>
          <w:sz w:val="28"/>
          <w:szCs w:val="28"/>
        </w:rPr>
        <w:t>Муниципальная программа «Экологическая безопасность города Пыть-Яха»</w:t>
      </w:r>
      <w:r>
        <w:rPr>
          <w:color w:val="000000"/>
          <w:sz w:val="28"/>
          <w:szCs w:val="28"/>
        </w:rPr>
        <w:t xml:space="preserve"> - </w:t>
      </w:r>
      <w:r w:rsidR="00F96FF8" w:rsidRPr="00573A17">
        <w:rPr>
          <w:color w:val="000000"/>
          <w:sz w:val="28"/>
          <w:szCs w:val="28"/>
        </w:rPr>
        <w:t xml:space="preserve"> увеличены расходы </w:t>
      </w:r>
      <w:r w:rsidR="00684547" w:rsidRPr="00573A17">
        <w:rPr>
          <w:color w:val="000000"/>
          <w:sz w:val="28"/>
          <w:szCs w:val="28"/>
        </w:rPr>
        <w:t>на (</w:t>
      </w:r>
      <w:r w:rsidR="00F96FF8" w:rsidRPr="00573A17">
        <w:rPr>
          <w:color w:val="000000"/>
          <w:sz w:val="28"/>
          <w:szCs w:val="28"/>
        </w:rPr>
        <w:t xml:space="preserve">+) </w:t>
      </w:r>
      <w:r w:rsidR="00EA0F0B">
        <w:rPr>
          <w:color w:val="000000"/>
          <w:sz w:val="28"/>
          <w:szCs w:val="28"/>
        </w:rPr>
        <w:t>9,4</w:t>
      </w:r>
      <w:r w:rsidR="00F96FF8" w:rsidRPr="00573A17">
        <w:rPr>
          <w:color w:val="000000"/>
          <w:sz w:val="28"/>
          <w:szCs w:val="28"/>
        </w:rPr>
        <w:t xml:space="preserve"> тыс. рублей на </w:t>
      </w:r>
      <w:r>
        <w:rPr>
          <w:color w:val="000000"/>
          <w:sz w:val="28"/>
          <w:szCs w:val="28"/>
        </w:rPr>
        <w:t>о</w:t>
      </w:r>
      <w:r w:rsidRPr="00573A17">
        <w:rPr>
          <w:color w:val="000000"/>
          <w:sz w:val="28"/>
          <w:szCs w:val="28"/>
        </w:rPr>
        <w:t>существление отдельных государственных полномочий Ханты-Мансийского автономного округа – Югры в сфере обращения с твердыми коммунальными отходами</w:t>
      </w:r>
      <w:r>
        <w:rPr>
          <w:color w:val="000000"/>
          <w:sz w:val="28"/>
          <w:szCs w:val="28"/>
        </w:rPr>
        <w:t>.</w:t>
      </w:r>
    </w:p>
    <w:p w:rsidR="00573A17" w:rsidRPr="00573A17" w:rsidRDefault="00573A17" w:rsidP="00573A17">
      <w:pPr>
        <w:tabs>
          <w:tab w:val="left" w:pos="900"/>
          <w:tab w:val="left" w:pos="1080"/>
        </w:tabs>
        <w:suppressAutoHyphens/>
        <w:spacing w:line="360" w:lineRule="auto"/>
        <w:ind w:firstLine="709"/>
        <w:jc w:val="both"/>
        <w:rPr>
          <w:color w:val="000000"/>
          <w:sz w:val="28"/>
          <w:szCs w:val="28"/>
        </w:rPr>
      </w:pPr>
      <w:r w:rsidRPr="00573A17">
        <w:rPr>
          <w:b/>
          <w:color w:val="000000"/>
          <w:sz w:val="28"/>
          <w:szCs w:val="28"/>
        </w:rPr>
        <w:t>12. Муниципальная программа «Развитие гражданского общества в городе Пыть-Яхе»</w:t>
      </w:r>
      <w:r>
        <w:rPr>
          <w:b/>
          <w:color w:val="000000"/>
          <w:sz w:val="28"/>
          <w:szCs w:val="28"/>
        </w:rPr>
        <w:t xml:space="preserve"> </w:t>
      </w:r>
      <w:r>
        <w:rPr>
          <w:color w:val="000000"/>
          <w:sz w:val="28"/>
          <w:szCs w:val="28"/>
        </w:rPr>
        <w:t>- увеличены бюджетные ассигнования на (+) 33,5 тыс. рублей за счет средств дотации для частичного обеспечения расходов, связанных с индексацией фонда оплаты труда на 5,5 % с 01.10.2023 г.</w:t>
      </w:r>
    </w:p>
    <w:p w:rsidR="00670BA6" w:rsidRDefault="00573A17" w:rsidP="000D7624">
      <w:pPr>
        <w:spacing w:line="360" w:lineRule="auto"/>
        <w:ind w:firstLine="708"/>
        <w:jc w:val="both"/>
        <w:rPr>
          <w:color w:val="000000"/>
          <w:sz w:val="28"/>
          <w:szCs w:val="28"/>
        </w:rPr>
      </w:pPr>
      <w:r w:rsidRPr="00573A17">
        <w:rPr>
          <w:b/>
          <w:color w:val="000000"/>
          <w:sz w:val="28"/>
          <w:szCs w:val="28"/>
        </w:rPr>
        <w:t xml:space="preserve">13. </w:t>
      </w:r>
      <w:r w:rsidR="00971338" w:rsidRPr="00573A17">
        <w:rPr>
          <w:b/>
          <w:color w:val="000000"/>
          <w:sz w:val="28"/>
          <w:szCs w:val="28"/>
        </w:rPr>
        <w:t>Муниципальная программа «Развитие муниципальной службы в городе Пыть-Яхе</w:t>
      </w:r>
      <w:r w:rsidRPr="00573A17">
        <w:rPr>
          <w:b/>
          <w:color w:val="000000"/>
          <w:sz w:val="28"/>
          <w:szCs w:val="28"/>
        </w:rPr>
        <w:t>»</w:t>
      </w:r>
      <w:r w:rsidR="00971338" w:rsidRPr="00573A17">
        <w:rPr>
          <w:color w:val="000000"/>
          <w:sz w:val="28"/>
          <w:szCs w:val="28"/>
        </w:rPr>
        <w:t xml:space="preserve"> </w:t>
      </w:r>
      <w:r w:rsidR="00670BA6" w:rsidRPr="00573A17">
        <w:rPr>
          <w:color w:val="000000"/>
          <w:sz w:val="28"/>
          <w:szCs w:val="28"/>
        </w:rPr>
        <w:t xml:space="preserve">расходы увеличены на (+) </w:t>
      </w:r>
      <w:r w:rsidR="00C62BD6">
        <w:rPr>
          <w:color w:val="000000"/>
          <w:sz w:val="28"/>
          <w:szCs w:val="28"/>
        </w:rPr>
        <w:t>2</w:t>
      </w:r>
      <w:r w:rsidR="00EA0F0B">
        <w:rPr>
          <w:color w:val="000000"/>
          <w:sz w:val="28"/>
          <w:szCs w:val="28"/>
        </w:rPr>
        <w:t> 538,7</w:t>
      </w:r>
      <w:r>
        <w:rPr>
          <w:color w:val="000000"/>
          <w:sz w:val="28"/>
          <w:szCs w:val="28"/>
        </w:rPr>
        <w:t xml:space="preserve"> тыс. рублей, из них (+) 1</w:t>
      </w:r>
      <w:r w:rsidR="00EA0F0B">
        <w:rPr>
          <w:color w:val="000000"/>
          <w:sz w:val="28"/>
          <w:szCs w:val="28"/>
        </w:rPr>
        <w:t> 777,0</w:t>
      </w:r>
      <w:r>
        <w:rPr>
          <w:color w:val="000000"/>
          <w:sz w:val="28"/>
          <w:szCs w:val="28"/>
        </w:rPr>
        <w:t xml:space="preserve"> тыс. рублей </w:t>
      </w:r>
      <w:r w:rsidR="00E42687">
        <w:rPr>
          <w:color w:val="000000"/>
          <w:sz w:val="28"/>
          <w:szCs w:val="28"/>
        </w:rPr>
        <w:t xml:space="preserve">за счет средств дотации для частичного обеспечения расходов, связанных с индексацией фонда оплаты труда на 5,5 % с 01.10.2023 г., (+) </w:t>
      </w:r>
      <w:r w:rsidR="00C62BD6">
        <w:rPr>
          <w:color w:val="000000"/>
          <w:sz w:val="28"/>
          <w:szCs w:val="28"/>
        </w:rPr>
        <w:t>761,7</w:t>
      </w:r>
      <w:r w:rsidR="00E42687">
        <w:rPr>
          <w:color w:val="000000"/>
          <w:sz w:val="28"/>
          <w:szCs w:val="28"/>
        </w:rPr>
        <w:t xml:space="preserve"> тыс. рублей на р</w:t>
      </w:r>
      <w:r w:rsidR="00E42687" w:rsidRPr="00E42687">
        <w:rPr>
          <w:color w:val="000000"/>
          <w:sz w:val="28"/>
          <w:szCs w:val="28"/>
        </w:rPr>
        <w:t>еализаци</w:t>
      </w:r>
      <w:r w:rsidR="00E42687">
        <w:rPr>
          <w:color w:val="000000"/>
          <w:sz w:val="28"/>
          <w:szCs w:val="28"/>
        </w:rPr>
        <w:t>ю</w:t>
      </w:r>
      <w:r w:rsidR="00E42687" w:rsidRPr="00E42687">
        <w:rPr>
          <w:color w:val="000000"/>
          <w:sz w:val="28"/>
          <w:szCs w:val="28"/>
        </w:rPr>
        <w:t xml:space="preserve">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w:t>
      </w:r>
      <w:r w:rsidR="00E42687">
        <w:rPr>
          <w:color w:val="000000"/>
          <w:sz w:val="28"/>
          <w:szCs w:val="28"/>
        </w:rPr>
        <w:t>–</w:t>
      </w:r>
      <w:r w:rsidR="00E42687" w:rsidRPr="00E42687">
        <w:rPr>
          <w:color w:val="000000"/>
          <w:sz w:val="28"/>
          <w:szCs w:val="28"/>
        </w:rPr>
        <w:t xml:space="preserve"> Югры</w:t>
      </w:r>
      <w:r w:rsidR="00E42687">
        <w:rPr>
          <w:color w:val="000000"/>
          <w:sz w:val="28"/>
          <w:szCs w:val="28"/>
        </w:rPr>
        <w:t>.</w:t>
      </w:r>
    </w:p>
    <w:p w:rsidR="00E42687" w:rsidRPr="00E42687" w:rsidRDefault="00E42687" w:rsidP="000D7624">
      <w:pPr>
        <w:spacing w:line="360" w:lineRule="auto"/>
        <w:ind w:firstLine="708"/>
        <w:jc w:val="both"/>
        <w:rPr>
          <w:color w:val="000000"/>
          <w:sz w:val="28"/>
          <w:szCs w:val="28"/>
        </w:rPr>
      </w:pPr>
      <w:r w:rsidRPr="00E42687">
        <w:rPr>
          <w:b/>
          <w:color w:val="000000"/>
          <w:sz w:val="28"/>
          <w:szCs w:val="28"/>
        </w:rPr>
        <w:t>14. Муниципальная программа «Содержание городских территорий, озеленение и благоустройство в городе Пыть-Яхе»</w:t>
      </w:r>
      <w:r>
        <w:rPr>
          <w:b/>
          <w:color w:val="000000"/>
          <w:sz w:val="28"/>
          <w:szCs w:val="28"/>
        </w:rPr>
        <w:t xml:space="preserve"> </w:t>
      </w:r>
      <w:r>
        <w:rPr>
          <w:color w:val="000000"/>
          <w:sz w:val="28"/>
          <w:szCs w:val="28"/>
        </w:rPr>
        <w:t xml:space="preserve">- увеличены бюджетные ассигнования на (+) 10 224,6 тыс. рублей, в том числе (+) 234,6 тыс. </w:t>
      </w:r>
      <w:r w:rsidR="00404D9E">
        <w:rPr>
          <w:color w:val="000000"/>
          <w:sz w:val="28"/>
          <w:szCs w:val="28"/>
        </w:rPr>
        <w:t>рублей за счет средств дотации для частичного обеспечения расходов, связанных с доплатой до минимального размера оплаты труда, (+) 9 990,0 тыс. рублей на р</w:t>
      </w:r>
      <w:r w:rsidR="00404D9E" w:rsidRPr="00404D9E">
        <w:rPr>
          <w:color w:val="000000"/>
          <w:sz w:val="28"/>
          <w:szCs w:val="28"/>
        </w:rPr>
        <w:t>еализаци</w:t>
      </w:r>
      <w:r w:rsidR="00404D9E">
        <w:rPr>
          <w:color w:val="000000"/>
          <w:sz w:val="28"/>
          <w:szCs w:val="28"/>
        </w:rPr>
        <w:t>ю</w:t>
      </w:r>
      <w:r w:rsidR="00404D9E" w:rsidRPr="00404D9E">
        <w:rPr>
          <w:color w:val="000000"/>
          <w:sz w:val="28"/>
          <w:szCs w:val="28"/>
        </w:rPr>
        <w:t xml:space="preserve"> инициативного проекта "</w:t>
      </w:r>
      <w:proofErr w:type="spellStart"/>
      <w:r w:rsidR="00404D9E" w:rsidRPr="00404D9E">
        <w:rPr>
          <w:color w:val="000000"/>
          <w:sz w:val="28"/>
          <w:szCs w:val="28"/>
        </w:rPr>
        <w:t>Динопарк</w:t>
      </w:r>
      <w:proofErr w:type="spellEnd"/>
      <w:r w:rsidR="00404D9E" w:rsidRPr="00404D9E">
        <w:rPr>
          <w:color w:val="000000"/>
          <w:sz w:val="28"/>
          <w:szCs w:val="28"/>
        </w:rPr>
        <w:t>" (второй этап)</w:t>
      </w:r>
      <w:r w:rsidR="00404D9E">
        <w:rPr>
          <w:color w:val="000000"/>
          <w:sz w:val="28"/>
          <w:szCs w:val="28"/>
        </w:rPr>
        <w:t>.</w:t>
      </w:r>
    </w:p>
    <w:p w:rsidR="009C0A07" w:rsidRPr="0017763E" w:rsidRDefault="009C0A07" w:rsidP="00207307">
      <w:pPr>
        <w:spacing w:line="360" w:lineRule="auto"/>
        <w:ind w:firstLine="708"/>
        <w:jc w:val="both"/>
        <w:rPr>
          <w:sz w:val="28"/>
          <w:szCs w:val="28"/>
        </w:rPr>
      </w:pPr>
      <w:r w:rsidRPr="0017763E">
        <w:rPr>
          <w:sz w:val="28"/>
          <w:szCs w:val="28"/>
        </w:rPr>
        <w:t xml:space="preserve">В ходе исполнения бюджета, в соответствии со статьей 217 Бюджетного кодекса Российской Федерации и </w:t>
      </w:r>
      <w:r w:rsidR="0017763E" w:rsidRPr="0017763E">
        <w:rPr>
          <w:sz w:val="28"/>
          <w:szCs w:val="28"/>
        </w:rPr>
        <w:t>статьей 6</w:t>
      </w:r>
      <w:r w:rsidRPr="0017763E">
        <w:rPr>
          <w:sz w:val="28"/>
          <w:szCs w:val="28"/>
        </w:rPr>
        <w:t xml:space="preserve"> решения Думы города Пыть-Яха от </w:t>
      </w:r>
      <w:r w:rsidR="0017763E" w:rsidRPr="0017763E">
        <w:rPr>
          <w:sz w:val="28"/>
          <w:szCs w:val="28"/>
        </w:rPr>
        <w:t>08</w:t>
      </w:r>
      <w:r w:rsidR="00E15BBD" w:rsidRPr="0017763E">
        <w:rPr>
          <w:sz w:val="28"/>
          <w:szCs w:val="28"/>
        </w:rPr>
        <w:t>.12.202</w:t>
      </w:r>
      <w:r w:rsidR="0017763E" w:rsidRPr="0017763E">
        <w:rPr>
          <w:sz w:val="28"/>
          <w:szCs w:val="28"/>
        </w:rPr>
        <w:t>2</w:t>
      </w:r>
      <w:r w:rsidR="00E15BBD" w:rsidRPr="0017763E">
        <w:rPr>
          <w:sz w:val="28"/>
          <w:szCs w:val="28"/>
        </w:rPr>
        <w:t xml:space="preserve"> года № </w:t>
      </w:r>
      <w:r w:rsidR="0017763E">
        <w:rPr>
          <w:sz w:val="28"/>
          <w:szCs w:val="28"/>
        </w:rPr>
        <w:t>112</w:t>
      </w:r>
      <w:r w:rsidR="00E15BBD" w:rsidRPr="0017763E">
        <w:rPr>
          <w:sz w:val="28"/>
          <w:szCs w:val="28"/>
        </w:rPr>
        <w:t xml:space="preserve"> «О бюджете города Пыть-Яха на 202</w:t>
      </w:r>
      <w:r w:rsidR="0017763E">
        <w:rPr>
          <w:sz w:val="28"/>
          <w:szCs w:val="28"/>
        </w:rPr>
        <w:t>3</w:t>
      </w:r>
      <w:r w:rsidR="00E15BBD" w:rsidRPr="0017763E">
        <w:rPr>
          <w:sz w:val="28"/>
          <w:szCs w:val="28"/>
        </w:rPr>
        <w:t xml:space="preserve"> год и на плановый период 202</w:t>
      </w:r>
      <w:r w:rsidR="0017763E">
        <w:rPr>
          <w:sz w:val="28"/>
          <w:szCs w:val="28"/>
        </w:rPr>
        <w:t>4</w:t>
      </w:r>
      <w:r w:rsidR="00E15BBD" w:rsidRPr="0017763E">
        <w:rPr>
          <w:sz w:val="28"/>
          <w:szCs w:val="28"/>
        </w:rPr>
        <w:t xml:space="preserve"> и 202</w:t>
      </w:r>
      <w:r w:rsidR="0017763E">
        <w:rPr>
          <w:sz w:val="28"/>
          <w:szCs w:val="28"/>
        </w:rPr>
        <w:t>5</w:t>
      </w:r>
      <w:r w:rsidR="00E15BBD" w:rsidRPr="0017763E">
        <w:rPr>
          <w:sz w:val="28"/>
          <w:szCs w:val="28"/>
        </w:rPr>
        <w:t xml:space="preserve"> годов»</w:t>
      </w:r>
      <w:r w:rsidRPr="0017763E">
        <w:rPr>
          <w:sz w:val="28"/>
          <w:szCs w:val="28"/>
        </w:rPr>
        <w:t xml:space="preserve">, на основании писем исполнителей (соисполнителей) муниципальных программ произведено перераспределение </w:t>
      </w:r>
      <w:r w:rsidRPr="0017763E">
        <w:rPr>
          <w:sz w:val="28"/>
          <w:szCs w:val="28"/>
        </w:rPr>
        <w:lastRenderedPageBreak/>
        <w:t xml:space="preserve">объемов финансирования в разрезе мероприятий на </w:t>
      </w:r>
      <w:r w:rsidR="004C2332" w:rsidRPr="0017763E">
        <w:rPr>
          <w:sz w:val="28"/>
          <w:szCs w:val="28"/>
        </w:rPr>
        <w:t xml:space="preserve">первоочередные </w:t>
      </w:r>
      <w:r w:rsidRPr="0017763E">
        <w:rPr>
          <w:sz w:val="28"/>
          <w:szCs w:val="28"/>
        </w:rPr>
        <w:t>социально-значимые расходные обязательства</w:t>
      </w:r>
      <w:r w:rsidR="003531C1" w:rsidRPr="0017763E">
        <w:rPr>
          <w:sz w:val="28"/>
          <w:szCs w:val="28"/>
        </w:rPr>
        <w:t xml:space="preserve"> в рамках установленных бюджетных полномочий</w:t>
      </w:r>
      <w:r w:rsidR="0017763E" w:rsidRPr="0017763E">
        <w:rPr>
          <w:sz w:val="28"/>
          <w:szCs w:val="28"/>
        </w:rPr>
        <w:t>,</w:t>
      </w:r>
      <w:r w:rsidR="003531C1" w:rsidRPr="0017763E">
        <w:rPr>
          <w:sz w:val="28"/>
          <w:szCs w:val="28"/>
        </w:rPr>
        <w:t xml:space="preserve"> исходя </w:t>
      </w:r>
      <w:r w:rsidR="007875A3" w:rsidRPr="0017763E">
        <w:rPr>
          <w:sz w:val="28"/>
          <w:szCs w:val="28"/>
        </w:rPr>
        <w:t>и</w:t>
      </w:r>
      <w:r w:rsidR="003531C1" w:rsidRPr="0017763E">
        <w:rPr>
          <w:sz w:val="28"/>
          <w:szCs w:val="28"/>
        </w:rPr>
        <w:t>з необходимости достижения заданных результатов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r w:rsidRPr="0017763E">
        <w:rPr>
          <w:sz w:val="28"/>
          <w:szCs w:val="28"/>
        </w:rPr>
        <w:t xml:space="preserve">. </w:t>
      </w:r>
    </w:p>
    <w:p w:rsidR="00283948" w:rsidRDefault="00283948" w:rsidP="00207307">
      <w:pPr>
        <w:spacing w:line="360" w:lineRule="auto"/>
        <w:ind w:firstLine="708"/>
        <w:jc w:val="both"/>
        <w:rPr>
          <w:sz w:val="28"/>
          <w:szCs w:val="28"/>
        </w:rPr>
      </w:pPr>
      <w:r w:rsidRPr="00C065DE">
        <w:rPr>
          <w:sz w:val="28"/>
          <w:szCs w:val="28"/>
        </w:rPr>
        <w:t>На 202</w:t>
      </w:r>
      <w:r w:rsidR="00EA0DB2" w:rsidRPr="00C065DE">
        <w:rPr>
          <w:sz w:val="28"/>
          <w:szCs w:val="28"/>
        </w:rPr>
        <w:t>4</w:t>
      </w:r>
      <w:r w:rsidRPr="00C065DE">
        <w:rPr>
          <w:sz w:val="28"/>
          <w:szCs w:val="28"/>
        </w:rPr>
        <w:t>-202</w:t>
      </w:r>
      <w:r w:rsidR="00EA0DB2" w:rsidRPr="00C065DE">
        <w:rPr>
          <w:sz w:val="28"/>
          <w:szCs w:val="28"/>
        </w:rPr>
        <w:t>5</w:t>
      </w:r>
      <w:r w:rsidRPr="00C065DE">
        <w:rPr>
          <w:sz w:val="28"/>
          <w:szCs w:val="28"/>
        </w:rPr>
        <w:t xml:space="preserve"> годы доведены бюджетные ассигнования в сумме </w:t>
      </w:r>
      <w:r w:rsidR="00C065DE" w:rsidRPr="00C065DE">
        <w:rPr>
          <w:sz w:val="28"/>
          <w:szCs w:val="28"/>
        </w:rPr>
        <w:t>67 432,0</w:t>
      </w:r>
      <w:r w:rsidRPr="00C065DE">
        <w:rPr>
          <w:sz w:val="28"/>
          <w:szCs w:val="28"/>
        </w:rPr>
        <w:t xml:space="preserve"> тыс. рублей и </w:t>
      </w:r>
      <w:r w:rsidR="00C065DE" w:rsidRPr="00C065DE">
        <w:rPr>
          <w:sz w:val="28"/>
          <w:szCs w:val="28"/>
        </w:rPr>
        <w:t>17 186,8</w:t>
      </w:r>
      <w:r w:rsidRPr="00C065DE">
        <w:rPr>
          <w:sz w:val="28"/>
          <w:szCs w:val="28"/>
        </w:rPr>
        <w:t xml:space="preserve"> тыс. рублей соответственно на </w:t>
      </w:r>
      <w:r w:rsidR="00C065DE">
        <w:rPr>
          <w:sz w:val="28"/>
          <w:szCs w:val="28"/>
        </w:rPr>
        <w:t>о</w:t>
      </w:r>
      <w:r w:rsidR="00C065DE" w:rsidRPr="00C065DE">
        <w:rPr>
          <w:sz w:val="28"/>
          <w:szCs w:val="28"/>
        </w:rPr>
        <w:t>беспечение мероприятий по модернизации систем коммунальной инфраструктуры за счет средств бюджета Ханты-Мансийского автономного округа-Югры</w:t>
      </w:r>
      <w:r w:rsidR="00C065DE">
        <w:rPr>
          <w:sz w:val="28"/>
          <w:szCs w:val="28"/>
        </w:rPr>
        <w:t>. Также на 2024 год доведено 47 599,0 тыс. рублей на о</w:t>
      </w:r>
      <w:r w:rsidR="00C065DE" w:rsidRPr="00C065DE">
        <w:rPr>
          <w:sz w:val="28"/>
          <w:szCs w:val="28"/>
        </w:rPr>
        <w:t>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r w:rsidR="00C065DE">
        <w:rPr>
          <w:sz w:val="28"/>
          <w:szCs w:val="28"/>
        </w:rPr>
        <w:t>. При этом уменьшены бюджетные ассигнования на 2024-2025 годы на (</w:t>
      </w:r>
      <w:r w:rsidR="00C065DE">
        <w:rPr>
          <w:sz w:val="28"/>
          <w:szCs w:val="28"/>
        </w:rPr>
        <w:noBreakHyphen/>
        <w:t>) 28 401,4 тыс. рублей и (-) 28 757,5 тыс. рублей соответственно с капитального</w:t>
      </w:r>
      <w:r w:rsidR="00C065DE" w:rsidRPr="00C065DE">
        <w:rPr>
          <w:sz w:val="28"/>
          <w:szCs w:val="28"/>
        </w:rPr>
        <w:t xml:space="preserve"> ремонт</w:t>
      </w:r>
      <w:r w:rsidR="00C065DE">
        <w:rPr>
          <w:sz w:val="28"/>
          <w:szCs w:val="28"/>
        </w:rPr>
        <w:t>а</w:t>
      </w:r>
      <w:r w:rsidR="00C065DE" w:rsidRPr="00C065DE">
        <w:rPr>
          <w:sz w:val="28"/>
          <w:szCs w:val="28"/>
        </w:rPr>
        <w:t xml:space="preserve"> (с заменой) систем газораспределения, теплоснабжения, водоснабжения и водоотведения, в том числе с применением композитных материалов</w:t>
      </w:r>
      <w:r w:rsidR="00C065DE">
        <w:rPr>
          <w:sz w:val="28"/>
          <w:szCs w:val="28"/>
        </w:rPr>
        <w:t>.</w:t>
      </w:r>
    </w:p>
    <w:p w:rsidR="000567B3" w:rsidRPr="00A9729E" w:rsidRDefault="00CE5066" w:rsidP="00207307">
      <w:pPr>
        <w:spacing w:line="360" w:lineRule="auto"/>
        <w:ind w:firstLine="708"/>
        <w:jc w:val="both"/>
        <w:rPr>
          <w:sz w:val="28"/>
          <w:szCs w:val="28"/>
        </w:rPr>
      </w:pPr>
      <w:r>
        <w:rPr>
          <w:sz w:val="28"/>
          <w:szCs w:val="28"/>
        </w:rPr>
        <w:t xml:space="preserve">Остатки средств по состоянию на 01.01.2023 года представлены в приложении 3 к пояснительной записке. </w:t>
      </w:r>
      <w:r w:rsidR="000073F8" w:rsidRPr="000073F8">
        <w:rPr>
          <w:sz w:val="28"/>
          <w:szCs w:val="28"/>
        </w:rPr>
        <w:t>За счет остатка средств безвозмездных поступлений по состоянию на 01.01.202</w:t>
      </w:r>
      <w:r w:rsidR="000073F8">
        <w:rPr>
          <w:sz w:val="28"/>
          <w:szCs w:val="28"/>
        </w:rPr>
        <w:t>3</w:t>
      </w:r>
      <w:r w:rsidR="000073F8" w:rsidRPr="000073F8">
        <w:rPr>
          <w:sz w:val="28"/>
          <w:szCs w:val="28"/>
        </w:rPr>
        <w:t xml:space="preserve"> года, в соответствии со статьей 83 Бюджетного кодекса РФ на принятие новых видов расходных обязательств и на исполнение существующих расходов предусмотрены бюджетные ассигнования на общую сумму </w:t>
      </w:r>
      <w:r w:rsidR="000073F8" w:rsidRPr="007A399C">
        <w:rPr>
          <w:sz w:val="28"/>
          <w:szCs w:val="28"/>
        </w:rPr>
        <w:t>349 730,8 тыс. рублей</w:t>
      </w:r>
      <w:r w:rsidR="000073F8" w:rsidRPr="000073F8">
        <w:rPr>
          <w:sz w:val="28"/>
          <w:szCs w:val="28"/>
        </w:rPr>
        <w:t xml:space="preserve"> (средства </w:t>
      </w:r>
      <w:r w:rsidR="000073F8">
        <w:rPr>
          <w:sz w:val="28"/>
          <w:szCs w:val="28"/>
        </w:rPr>
        <w:t>ООО «РН-</w:t>
      </w:r>
      <w:proofErr w:type="spellStart"/>
      <w:r w:rsidR="000073F8">
        <w:rPr>
          <w:sz w:val="28"/>
          <w:szCs w:val="28"/>
        </w:rPr>
        <w:t>Юганскнефтегаз</w:t>
      </w:r>
      <w:proofErr w:type="spellEnd"/>
      <w:r w:rsidR="000073F8">
        <w:rPr>
          <w:sz w:val="28"/>
          <w:szCs w:val="28"/>
        </w:rPr>
        <w:t>»</w:t>
      </w:r>
      <w:r w:rsidR="000073F8" w:rsidRPr="000073F8">
        <w:rPr>
          <w:sz w:val="28"/>
          <w:szCs w:val="28"/>
        </w:rPr>
        <w:t xml:space="preserve">), направлены на те же цели, определенные Договорами пожертвования (приложение </w:t>
      </w:r>
      <w:r w:rsidR="000073F8">
        <w:rPr>
          <w:sz w:val="28"/>
          <w:szCs w:val="28"/>
        </w:rPr>
        <w:t>4</w:t>
      </w:r>
      <w:r w:rsidR="000073F8" w:rsidRPr="000073F8">
        <w:rPr>
          <w:sz w:val="28"/>
          <w:szCs w:val="28"/>
        </w:rPr>
        <w:t xml:space="preserve"> к пояснительной записке).</w:t>
      </w:r>
    </w:p>
    <w:p w:rsidR="00666BEF" w:rsidRPr="003A498E" w:rsidRDefault="00666BEF" w:rsidP="000D7624">
      <w:pPr>
        <w:tabs>
          <w:tab w:val="left" w:pos="0"/>
        </w:tabs>
        <w:spacing w:line="360" w:lineRule="auto"/>
        <w:ind w:firstLine="709"/>
        <w:jc w:val="both"/>
        <w:rPr>
          <w:sz w:val="28"/>
          <w:szCs w:val="28"/>
        </w:rPr>
      </w:pPr>
      <w:r w:rsidRPr="003A498E">
        <w:rPr>
          <w:sz w:val="28"/>
          <w:szCs w:val="28"/>
        </w:rPr>
        <w:t xml:space="preserve">Всего с учетом вышеуказанных уточнений и корректировки в разрезе источников финансирования, сумма расходов бюджета </w:t>
      </w:r>
      <w:r w:rsidR="004A194E" w:rsidRPr="003A498E">
        <w:rPr>
          <w:sz w:val="28"/>
          <w:szCs w:val="28"/>
        </w:rPr>
        <w:t>города Пыть-Яха</w:t>
      </w:r>
      <w:r w:rsidRPr="003A498E">
        <w:rPr>
          <w:sz w:val="28"/>
          <w:szCs w:val="28"/>
        </w:rPr>
        <w:t xml:space="preserve"> на 202</w:t>
      </w:r>
      <w:r w:rsidR="00A876E7">
        <w:rPr>
          <w:sz w:val="28"/>
          <w:szCs w:val="28"/>
        </w:rPr>
        <w:t>3</w:t>
      </w:r>
      <w:r w:rsidRPr="003A498E">
        <w:rPr>
          <w:sz w:val="28"/>
          <w:szCs w:val="28"/>
        </w:rPr>
        <w:t xml:space="preserve"> год состави</w:t>
      </w:r>
      <w:r w:rsidR="00615A84" w:rsidRPr="003A498E">
        <w:rPr>
          <w:sz w:val="28"/>
          <w:szCs w:val="28"/>
        </w:rPr>
        <w:t>т</w:t>
      </w:r>
      <w:r w:rsidRPr="003A498E">
        <w:rPr>
          <w:sz w:val="28"/>
          <w:szCs w:val="28"/>
        </w:rPr>
        <w:t xml:space="preserve"> </w:t>
      </w:r>
      <w:r w:rsidR="00A876E7">
        <w:rPr>
          <w:b/>
          <w:sz w:val="28"/>
          <w:szCs w:val="28"/>
          <w:u w:val="single"/>
        </w:rPr>
        <w:t>4</w:t>
      </w:r>
      <w:r w:rsidR="00C065DE">
        <w:rPr>
          <w:b/>
          <w:sz w:val="28"/>
          <w:szCs w:val="28"/>
          <w:u w:val="single"/>
        </w:rPr>
        <w:t> 427 768,1</w:t>
      </w:r>
      <w:r w:rsidR="003C4FB8" w:rsidRPr="003A498E">
        <w:rPr>
          <w:b/>
          <w:sz w:val="28"/>
          <w:szCs w:val="28"/>
          <w:u w:val="single"/>
        </w:rPr>
        <w:t xml:space="preserve"> </w:t>
      </w:r>
      <w:r w:rsidRPr="003A498E">
        <w:rPr>
          <w:b/>
          <w:sz w:val="28"/>
          <w:szCs w:val="28"/>
          <w:u w:val="single"/>
        </w:rPr>
        <w:t>тыс. рублей</w:t>
      </w:r>
      <w:r w:rsidR="00C065DE">
        <w:rPr>
          <w:sz w:val="28"/>
          <w:szCs w:val="28"/>
        </w:rPr>
        <w:t xml:space="preserve">, на 2024 год – </w:t>
      </w:r>
      <w:r w:rsidR="00C065DE" w:rsidRPr="00C065DE">
        <w:rPr>
          <w:b/>
          <w:sz w:val="28"/>
          <w:szCs w:val="28"/>
          <w:u w:val="single"/>
        </w:rPr>
        <w:t>3 937 629,4 тыс. рублей</w:t>
      </w:r>
      <w:r w:rsidR="00C065DE">
        <w:rPr>
          <w:sz w:val="28"/>
          <w:szCs w:val="28"/>
        </w:rPr>
        <w:t xml:space="preserve">, на 2025 год – </w:t>
      </w:r>
      <w:r w:rsidR="00C065DE" w:rsidRPr="00C065DE">
        <w:rPr>
          <w:b/>
          <w:sz w:val="28"/>
          <w:szCs w:val="28"/>
          <w:u w:val="single"/>
        </w:rPr>
        <w:t>3 877 199,0 тыс. рублей</w:t>
      </w:r>
      <w:r w:rsidR="00C065DE">
        <w:rPr>
          <w:sz w:val="28"/>
          <w:szCs w:val="28"/>
        </w:rPr>
        <w:t>.</w:t>
      </w:r>
    </w:p>
    <w:p w:rsidR="00F23EB9" w:rsidRPr="001D0C28" w:rsidRDefault="00F23EB9" w:rsidP="000D7624">
      <w:pPr>
        <w:autoSpaceDE w:val="0"/>
        <w:autoSpaceDN w:val="0"/>
        <w:adjustRightInd w:val="0"/>
        <w:spacing w:line="360" w:lineRule="auto"/>
        <w:ind w:firstLine="709"/>
        <w:jc w:val="both"/>
        <w:rPr>
          <w:b/>
          <w:sz w:val="28"/>
          <w:szCs w:val="28"/>
        </w:rPr>
      </w:pPr>
    </w:p>
    <w:p w:rsidR="003531C1" w:rsidRPr="001726FC" w:rsidRDefault="003531C1" w:rsidP="000D7624">
      <w:pPr>
        <w:autoSpaceDE w:val="0"/>
        <w:autoSpaceDN w:val="0"/>
        <w:adjustRightInd w:val="0"/>
        <w:spacing w:line="360" w:lineRule="auto"/>
        <w:ind w:firstLine="709"/>
        <w:jc w:val="both"/>
        <w:rPr>
          <w:b/>
          <w:sz w:val="28"/>
          <w:szCs w:val="28"/>
        </w:rPr>
      </w:pPr>
      <w:r w:rsidRPr="001726FC">
        <w:rPr>
          <w:b/>
          <w:sz w:val="28"/>
          <w:szCs w:val="28"/>
        </w:rPr>
        <w:t>ИСТОЧНИКИ ФИНАНСИРОВАНИЯ ДЕФИЦИТА БЮДЖЕТА</w:t>
      </w:r>
    </w:p>
    <w:p w:rsidR="00CA5858" w:rsidRPr="001944CB" w:rsidRDefault="008B3724" w:rsidP="000D7624">
      <w:pPr>
        <w:autoSpaceDE w:val="0"/>
        <w:autoSpaceDN w:val="0"/>
        <w:adjustRightInd w:val="0"/>
        <w:spacing w:line="360" w:lineRule="auto"/>
        <w:ind w:firstLine="709"/>
        <w:jc w:val="both"/>
        <w:rPr>
          <w:sz w:val="28"/>
          <w:szCs w:val="28"/>
        </w:rPr>
      </w:pPr>
      <w:r w:rsidRPr="001944CB">
        <w:rPr>
          <w:sz w:val="28"/>
          <w:szCs w:val="28"/>
        </w:rPr>
        <w:t xml:space="preserve">Дефицит бюджета в ходе корректировки доходной и расходной части бюджета составил </w:t>
      </w:r>
      <w:r w:rsidR="001944CB">
        <w:rPr>
          <w:b/>
          <w:sz w:val="28"/>
          <w:szCs w:val="28"/>
        </w:rPr>
        <w:t>425 946,6</w:t>
      </w:r>
      <w:r w:rsidRPr="001944CB">
        <w:rPr>
          <w:sz w:val="28"/>
          <w:szCs w:val="28"/>
        </w:rPr>
        <w:t xml:space="preserve"> тыс. рублей. </w:t>
      </w:r>
    </w:p>
    <w:p w:rsidR="00666BEF" w:rsidRPr="001944CB" w:rsidRDefault="003531C1" w:rsidP="000D7624">
      <w:pPr>
        <w:autoSpaceDE w:val="0"/>
        <w:autoSpaceDN w:val="0"/>
        <w:adjustRightInd w:val="0"/>
        <w:spacing w:line="360" w:lineRule="auto"/>
        <w:ind w:firstLine="709"/>
        <w:jc w:val="both"/>
        <w:rPr>
          <w:sz w:val="28"/>
          <w:szCs w:val="28"/>
        </w:rPr>
      </w:pPr>
      <w:r w:rsidRPr="001944CB">
        <w:rPr>
          <w:sz w:val="28"/>
          <w:szCs w:val="28"/>
        </w:rPr>
        <w:t>Превышение предельного размера дефицита местного бюджета, установленного пунктом 3 статьи 92.1. Бюджетного Кодекса РФ, обусловлено включением в состав источников финансирования дефицита местного бюджета остатков средств на счетах.</w:t>
      </w:r>
    </w:p>
    <w:p w:rsidR="003531C1" w:rsidRPr="003230FF" w:rsidRDefault="003531C1" w:rsidP="000D7624">
      <w:pPr>
        <w:autoSpaceDE w:val="0"/>
        <w:autoSpaceDN w:val="0"/>
        <w:adjustRightInd w:val="0"/>
        <w:spacing w:line="360" w:lineRule="auto"/>
        <w:ind w:firstLine="709"/>
        <w:jc w:val="both"/>
        <w:rPr>
          <w:sz w:val="28"/>
          <w:szCs w:val="28"/>
        </w:rPr>
      </w:pPr>
    </w:p>
    <w:p w:rsidR="003531C1" w:rsidRPr="001D0C28" w:rsidRDefault="003531C1" w:rsidP="000D7624">
      <w:pPr>
        <w:spacing w:line="360" w:lineRule="auto"/>
        <w:ind w:firstLine="709"/>
        <w:jc w:val="both"/>
        <w:rPr>
          <w:b/>
          <w:sz w:val="28"/>
          <w:szCs w:val="28"/>
        </w:rPr>
      </w:pPr>
      <w:r w:rsidRPr="003230FF">
        <w:rPr>
          <w:sz w:val="28"/>
          <w:szCs w:val="28"/>
        </w:rPr>
        <w:t xml:space="preserve">В связи с внесением изменений, касающихся объема доходов и расходов бюджета города, изменены: </w:t>
      </w:r>
      <w:r w:rsidRPr="003230FF">
        <w:rPr>
          <w:b/>
          <w:sz w:val="28"/>
          <w:szCs w:val="28"/>
        </w:rPr>
        <w:t>пункты 1,</w:t>
      </w:r>
      <w:r w:rsidR="008A1408" w:rsidRPr="003230FF">
        <w:rPr>
          <w:b/>
          <w:sz w:val="28"/>
          <w:szCs w:val="28"/>
        </w:rPr>
        <w:t>2</w:t>
      </w:r>
      <w:r w:rsidR="003230FF" w:rsidRPr="003230FF">
        <w:rPr>
          <w:b/>
          <w:sz w:val="28"/>
          <w:szCs w:val="28"/>
        </w:rPr>
        <w:t xml:space="preserve"> статьи 1, пункты 6, 7 статьи 2, пункты 1, 2 статьи 3 </w:t>
      </w:r>
      <w:r w:rsidRPr="003230FF">
        <w:rPr>
          <w:b/>
          <w:sz w:val="28"/>
          <w:szCs w:val="28"/>
        </w:rPr>
        <w:t xml:space="preserve">Решения и приложения к решению 1, </w:t>
      </w:r>
      <w:r w:rsidR="003A498E" w:rsidRPr="003230FF">
        <w:rPr>
          <w:b/>
          <w:sz w:val="28"/>
          <w:szCs w:val="28"/>
        </w:rPr>
        <w:t>2,</w:t>
      </w:r>
      <w:r w:rsidRPr="003230FF">
        <w:rPr>
          <w:b/>
          <w:sz w:val="28"/>
          <w:szCs w:val="28"/>
        </w:rPr>
        <w:t>3,</w:t>
      </w:r>
      <w:r w:rsidR="003A498E" w:rsidRPr="003230FF">
        <w:rPr>
          <w:b/>
          <w:sz w:val="28"/>
          <w:szCs w:val="28"/>
        </w:rPr>
        <w:t>4,</w:t>
      </w:r>
      <w:r w:rsidR="00A9435F" w:rsidRPr="003230FF">
        <w:rPr>
          <w:b/>
          <w:sz w:val="28"/>
          <w:szCs w:val="28"/>
        </w:rPr>
        <w:t>5,</w:t>
      </w:r>
      <w:r w:rsidR="003A498E" w:rsidRPr="003230FF">
        <w:rPr>
          <w:b/>
          <w:sz w:val="28"/>
          <w:szCs w:val="28"/>
        </w:rPr>
        <w:t>6,</w:t>
      </w:r>
      <w:r w:rsidR="00A9435F" w:rsidRPr="003230FF">
        <w:rPr>
          <w:b/>
          <w:sz w:val="28"/>
          <w:szCs w:val="28"/>
        </w:rPr>
        <w:t>7,</w:t>
      </w:r>
      <w:r w:rsidR="003A498E" w:rsidRPr="003230FF">
        <w:rPr>
          <w:b/>
          <w:sz w:val="28"/>
          <w:szCs w:val="28"/>
        </w:rPr>
        <w:t>8,</w:t>
      </w:r>
      <w:r w:rsidR="000D7624" w:rsidRPr="003230FF">
        <w:rPr>
          <w:b/>
          <w:sz w:val="28"/>
          <w:szCs w:val="28"/>
        </w:rPr>
        <w:t>9</w:t>
      </w:r>
      <w:r w:rsidR="002C6731" w:rsidRPr="003230FF">
        <w:rPr>
          <w:b/>
          <w:sz w:val="28"/>
          <w:szCs w:val="28"/>
        </w:rPr>
        <w:t>,</w:t>
      </w:r>
      <w:r w:rsidR="003A498E" w:rsidRPr="003230FF">
        <w:rPr>
          <w:b/>
          <w:sz w:val="28"/>
          <w:szCs w:val="28"/>
        </w:rPr>
        <w:t>10,</w:t>
      </w:r>
      <w:r w:rsidR="002C6731" w:rsidRPr="003230FF">
        <w:rPr>
          <w:b/>
          <w:sz w:val="28"/>
          <w:szCs w:val="28"/>
        </w:rPr>
        <w:t xml:space="preserve"> 11,</w:t>
      </w:r>
      <w:r w:rsidR="003A498E" w:rsidRPr="003230FF">
        <w:rPr>
          <w:b/>
          <w:sz w:val="28"/>
          <w:szCs w:val="28"/>
        </w:rPr>
        <w:t>12,</w:t>
      </w:r>
      <w:r w:rsidR="000D7624" w:rsidRPr="003230FF">
        <w:rPr>
          <w:b/>
          <w:sz w:val="28"/>
          <w:szCs w:val="28"/>
        </w:rPr>
        <w:t>13,</w:t>
      </w:r>
      <w:r w:rsidRPr="003230FF">
        <w:rPr>
          <w:b/>
          <w:sz w:val="28"/>
          <w:szCs w:val="28"/>
        </w:rPr>
        <w:t>1</w:t>
      </w:r>
      <w:r w:rsidR="002C6731" w:rsidRPr="003230FF">
        <w:rPr>
          <w:b/>
          <w:sz w:val="28"/>
          <w:szCs w:val="28"/>
        </w:rPr>
        <w:t>5</w:t>
      </w:r>
      <w:r w:rsidR="003230FF" w:rsidRPr="003230FF">
        <w:rPr>
          <w:b/>
          <w:sz w:val="28"/>
          <w:szCs w:val="28"/>
        </w:rPr>
        <w:t>,16</w:t>
      </w:r>
      <w:r w:rsidRPr="003230FF">
        <w:rPr>
          <w:b/>
          <w:sz w:val="28"/>
          <w:szCs w:val="28"/>
        </w:rPr>
        <w:t>.</w:t>
      </w:r>
    </w:p>
    <w:p w:rsidR="000D7624" w:rsidRDefault="000D7624" w:rsidP="000D7624">
      <w:pPr>
        <w:rPr>
          <w:color w:val="000000"/>
          <w:sz w:val="28"/>
          <w:szCs w:val="28"/>
        </w:rPr>
      </w:pPr>
    </w:p>
    <w:p w:rsidR="000D7624" w:rsidRDefault="000D7624" w:rsidP="000D7624">
      <w:pPr>
        <w:rPr>
          <w:color w:val="000000"/>
          <w:sz w:val="28"/>
          <w:szCs w:val="28"/>
        </w:rPr>
      </w:pPr>
    </w:p>
    <w:p w:rsidR="000D7624" w:rsidRDefault="000D7624" w:rsidP="000D7624">
      <w:pPr>
        <w:rPr>
          <w:color w:val="000000"/>
          <w:sz w:val="28"/>
          <w:szCs w:val="28"/>
        </w:rPr>
      </w:pPr>
    </w:p>
    <w:p w:rsidR="000D7624" w:rsidRPr="00EA5774" w:rsidRDefault="000D7624" w:rsidP="000D7624">
      <w:pPr>
        <w:rPr>
          <w:color w:val="000000"/>
          <w:sz w:val="28"/>
          <w:szCs w:val="28"/>
        </w:rPr>
      </w:pPr>
      <w:r>
        <w:rPr>
          <w:color w:val="000000"/>
          <w:sz w:val="28"/>
          <w:szCs w:val="28"/>
        </w:rPr>
        <w:t>З</w:t>
      </w:r>
      <w:r w:rsidRPr="00EA5774">
        <w:rPr>
          <w:color w:val="000000"/>
          <w:sz w:val="28"/>
          <w:szCs w:val="28"/>
        </w:rPr>
        <w:t>аместител</w:t>
      </w:r>
      <w:r>
        <w:rPr>
          <w:color w:val="000000"/>
          <w:sz w:val="28"/>
          <w:szCs w:val="28"/>
        </w:rPr>
        <w:t>ь</w:t>
      </w:r>
      <w:r w:rsidRPr="00EA5774">
        <w:rPr>
          <w:color w:val="000000"/>
          <w:sz w:val="28"/>
          <w:szCs w:val="28"/>
        </w:rPr>
        <w:t xml:space="preserve"> главы города -</w:t>
      </w:r>
    </w:p>
    <w:p w:rsidR="000D7624" w:rsidRDefault="000D7624" w:rsidP="000D7624">
      <w:pPr>
        <w:rPr>
          <w:color w:val="000000"/>
          <w:sz w:val="28"/>
          <w:szCs w:val="28"/>
        </w:rPr>
      </w:pPr>
      <w:r w:rsidRPr="00EA5774">
        <w:rPr>
          <w:color w:val="000000"/>
          <w:sz w:val="28"/>
          <w:szCs w:val="28"/>
        </w:rPr>
        <w:t>председател</w:t>
      </w:r>
      <w:r>
        <w:rPr>
          <w:color w:val="000000"/>
          <w:sz w:val="28"/>
          <w:szCs w:val="28"/>
        </w:rPr>
        <w:t>ь</w:t>
      </w:r>
      <w:r w:rsidRPr="00EA5774">
        <w:rPr>
          <w:color w:val="000000"/>
          <w:sz w:val="28"/>
          <w:szCs w:val="28"/>
        </w:rPr>
        <w:t xml:space="preserve"> комитета по финансам                      </w:t>
      </w:r>
      <w:r w:rsidRPr="00EA5774">
        <w:rPr>
          <w:color w:val="000000"/>
          <w:sz w:val="28"/>
          <w:szCs w:val="28"/>
        </w:rPr>
        <w:tab/>
      </w:r>
      <w:r w:rsidRPr="00EA5774">
        <w:rPr>
          <w:color w:val="000000"/>
          <w:sz w:val="28"/>
          <w:szCs w:val="28"/>
        </w:rPr>
        <w:tab/>
      </w:r>
      <w:r>
        <w:rPr>
          <w:color w:val="000000"/>
          <w:sz w:val="28"/>
          <w:szCs w:val="28"/>
        </w:rPr>
        <w:t>В.В. Стефогло</w:t>
      </w:r>
    </w:p>
    <w:p w:rsidR="000D7624" w:rsidRDefault="000D7624" w:rsidP="000D7624">
      <w:pPr>
        <w:rPr>
          <w:color w:val="000000"/>
          <w:sz w:val="22"/>
          <w:szCs w:val="22"/>
        </w:rPr>
      </w:pPr>
    </w:p>
    <w:p w:rsidR="000D7624" w:rsidRDefault="000D7624" w:rsidP="000D7624">
      <w:pPr>
        <w:rPr>
          <w:color w:val="000000"/>
          <w:sz w:val="22"/>
          <w:szCs w:val="22"/>
        </w:rPr>
      </w:pPr>
    </w:p>
    <w:p w:rsidR="000D7624" w:rsidRDefault="000D7624"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bookmarkStart w:id="0" w:name="_GoBack"/>
      <w:bookmarkEnd w:id="0"/>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3230FF" w:rsidRDefault="003230FF" w:rsidP="000D7624">
      <w:pPr>
        <w:rPr>
          <w:color w:val="000000"/>
          <w:sz w:val="22"/>
          <w:szCs w:val="22"/>
        </w:rPr>
      </w:pPr>
    </w:p>
    <w:p w:rsidR="000D7624" w:rsidRPr="000D7624" w:rsidRDefault="000D7624" w:rsidP="000D7624">
      <w:pPr>
        <w:rPr>
          <w:color w:val="000000"/>
          <w:sz w:val="20"/>
          <w:szCs w:val="20"/>
        </w:rPr>
      </w:pPr>
      <w:r w:rsidRPr="000D7624">
        <w:rPr>
          <w:color w:val="000000"/>
          <w:sz w:val="20"/>
          <w:szCs w:val="20"/>
        </w:rPr>
        <w:t>Исполнител</w:t>
      </w:r>
      <w:r w:rsidR="003230FF">
        <w:rPr>
          <w:color w:val="000000"/>
          <w:sz w:val="20"/>
          <w:szCs w:val="20"/>
        </w:rPr>
        <w:t>и</w:t>
      </w:r>
      <w:r w:rsidRPr="000D7624">
        <w:rPr>
          <w:color w:val="000000"/>
          <w:sz w:val="20"/>
          <w:szCs w:val="20"/>
        </w:rPr>
        <w:t>:</w:t>
      </w:r>
    </w:p>
    <w:p w:rsidR="000D7624" w:rsidRPr="000D7624" w:rsidRDefault="001726FC" w:rsidP="000D7624">
      <w:pPr>
        <w:rPr>
          <w:color w:val="000000"/>
          <w:sz w:val="20"/>
          <w:szCs w:val="20"/>
        </w:rPr>
      </w:pPr>
      <w:r>
        <w:rPr>
          <w:color w:val="000000"/>
          <w:sz w:val="20"/>
          <w:szCs w:val="20"/>
        </w:rPr>
        <w:t>Вагина Екатерина Викторовна</w:t>
      </w:r>
    </w:p>
    <w:p w:rsidR="00666BEF" w:rsidRDefault="000D7624" w:rsidP="000D7624">
      <w:pPr>
        <w:rPr>
          <w:color w:val="000000"/>
          <w:sz w:val="20"/>
          <w:szCs w:val="20"/>
        </w:rPr>
      </w:pPr>
      <w:r w:rsidRPr="000D7624">
        <w:rPr>
          <w:sz w:val="20"/>
          <w:szCs w:val="20"/>
        </w:rPr>
        <w:t xml:space="preserve">Тел.: 8 (3463) </w:t>
      </w:r>
      <w:r w:rsidRPr="000D7624">
        <w:rPr>
          <w:color w:val="000000"/>
          <w:sz w:val="20"/>
          <w:szCs w:val="20"/>
        </w:rPr>
        <w:t>46 55 5</w:t>
      </w:r>
      <w:r w:rsidR="001726FC">
        <w:rPr>
          <w:color w:val="000000"/>
          <w:sz w:val="20"/>
          <w:szCs w:val="20"/>
        </w:rPr>
        <w:t>4</w:t>
      </w:r>
    </w:p>
    <w:p w:rsidR="001726FC" w:rsidRDefault="001726FC" w:rsidP="000D7624">
      <w:pPr>
        <w:rPr>
          <w:color w:val="000000"/>
          <w:sz w:val="20"/>
          <w:szCs w:val="20"/>
        </w:rPr>
      </w:pPr>
      <w:proofErr w:type="spellStart"/>
      <w:r>
        <w:rPr>
          <w:color w:val="000000"/>
          <w:sz w:val="20"/>
          <w:szCs w:val="20"/>
        </w:rPr>
        <w:t>Мандровицкая</w:t>
      </w:r>
      <w:proofErr w:type="spellEnd"/>
      <w:r>
        <w:rPr>
          <w:color w:val="000000"/>
          <w:sz w:val="20"/>
          <w:szCs w:val="20"/>
        </w:rPr>
        <w:t xml:space="preserve"> Анастасия Анатольевна</w:t>
      </w:r>
    </w:p>
    <w:p w:rsidR="001726FC" w:rsidRPr="000D7624" w:rsidRDefault="001726FC" w:rsidP="000D7624">
      <w:pPr>
        <w:rPr>
          <w:sz w:val="20"/>
          <w:szCs w:val="20"/>
          <w:highlight w:val="yellow"/>
        </w:rPr>
      </w:pPr>
      <w:r>
        <w:rPr>
          <w:color w:val="000000"/>
          <w:sz w:val="20"/>
          <w:szCs w:val="20"/>
        </w:rPr>
        <w:t>Тел.: 8 (3463) 46 55 56</w:t>
      </w:r>
    </w:p>
    <w:sectPr w:rsidR="001726FC" w:rsidRPr="000D7624" w:rsidSect="003230FF">
      <w:headerReference w:type="default" r:id="rId8"/>
      <w:type w:val="continuous"/>
      <w:pgSz w:w="11906" w:h="16838"/>
      <w:pgMar w:top="851" w:right="851" w:bottom="851" w:left="1701" w:header="709" w:footer="709" w:gutter="0"/>
      <w:pgNumType w:start="18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5DE" w:rsidRDefault="00C065DE" w:rsidP="00D44D39">
      <w:r>
        <w:separator/>
      </w:r>
    </w:p>
  </w:endnote>
  <w:endnote w:type="continuationSeparator" w:id="0">
    <w:p w:rsidR="00C065DE" w:rsidRDefault="00C065DE" w:rsidP="00D4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5DE" w:rsidRDefault="00C065DE" w:rsidP="00D44D39">
      <w:r>
        <w:separator/>
      </w:r>
    </w:p>
  </w:footnote>
  <w:footnote w:type="continuationSeparator" w:id="0">
    <w:p w:rsidR="00C065DE" w:rsidRDefault="00C065DE" w:rsidP="00D44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274406"/>
      <w:docPartObj>
        <w:docPartGallery w:val="Page Numbers (Top of Page)"/>
        <w:docPartUnique/>
      </w:docPartObj>
    </w:sdtPr>
    <w:sdtEndPr>
      <w:rPr>
        <w:sz w:val="22"/>
      </w:rPr>
    </w:sdtEndPr>
    <w:sdtContent>
      <w:p w:rsidR="00C065DE" w:rsidRPr="007D2EDE" w:rsidRDefault="00C065DE">
        <w:pPr>
          <w:pStyle w:val="a5"/>
          <w:jc w:val="right"/>
          <w:rPr>
            <w:sz w:val="22"/>
          </w:rPr>
        </w:pPr>
        <w:r w:rsidRPr="007D2EDE">
          <w:rPr>
            <w:sz w:val="22"/>
          </w:rPr>
          <w:fldChar w:fldCharType="begin"/>
        </w:r>
        <w:r w:rsidRPr="007D2EDE">
          <w:rPr>
            <w:sz w:val="22"/>
          </w:rPr>
          <w:instrText>PAGE   \* MERGEFORMAT</w:instrText>
        </w:r>
        <w:r w:rsidRPr="007D2EDE">
          <w:rPr>
            <w:sz w:val="22"/>
          </w:rPr>
          <w:fldChar w:fldCharType="separate"/>
        </w:r>
        <w:r w:rsidR="00892152">
          <w:rPr>
            <w:noProof/>
            <w:sz w:val="22"/>
          </w:rPr>
          <w:t>189</w:t>
        </w:r>
        <w:r w:rsidRPr="007D2EDE">
          <w:rPr>
            <w:sz w:val="22"/>
          </w:rPr>
          <w:fldChar w:fldCharType="end"/>
        </w:r>
      </w:p>
    </w:sdtContent>
  </w:sdt>
  <w:p w:rsidR="00C065DE" w:rsidRDefault="00C065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04501"/>
    <w:multiLevelType w:val="hybridMultilevel"/>
    <w:tmpl w:val="FF38C1A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35C05311"/>
    <w:multiLevelType w:val="hybridMultilevel"/>
    <w:tmpl w:val="1AA6ABD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15:restartNumberingAfterBreak="0">
    <w:nsid w:val="400706E2"/>
    <w:multiLevelType w:val="hybridMultilevel"/>
    <w:tmpl w:val="94C49714"/>
    <w:lvl w:ilvl="0" w:tplc="03C03DF0">
      <w:start w:val="1"/>
      <w:numFmt w:val="bullet"/>
      <w:lvlText w:val="-"/>
      <w:lvlJc w:val="left"/>
      <w:pPr>
        <w:ind w:left="1637"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 w15:restartNumberingAfterBreak="0">
    <w:nsid w:val="5B6A46AF"/>
    <w:multiLevelType w:val="multilevel"/>
    <w:tmpl w:val="B7B2DDAE"/>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2"/>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1F2"/>
    <w:rsid w:val="000069A0"/>
    <w:rsid w:val="000073F8"/>
    <w:rsid w:val="0001095C"/>
    <w:rsid w:val="00011EEB"/>
    <w:rsid w:val="00017FE2"/>
    <w:rsid w:val="000201A1"/>
    <w:rsid w:val="00020FD3"/>
    <w:rsid w:val="000225B1"/>
    <w:rsid w:val="00041F7E"/>
    <w:rsid w:val="00046A6E"/>
    <w:rsid w:val="00050AB7"/>
    <w:rsid w:val="000567B3"/>
    <w:rsid w:val="00061CE1"/>
    <w:rsid w:val="00062D67"/>
    <w:rsid w:val="000649F4"/>
    <w:rsid w:val="00071530"/>
    <w:rsid w:val="00073EEB"/>
    <w:rsid w:val="00085147"/>
    <w:rsid w:val="000917EB"/>
    <w:rsid w:val="000A3CF5"/>
    <w:rsid w:val="000A43E4"/>
    <w:rsid w:val="000B2C6B"/>
    <w:rsid w:val="000C0E45"/>
    <w:rsid w:val="000C15EE"/>
    <w:rsid w:val="000C37C4"/>
    <w:rsid w:val="000C3E6A"/>
    <w:rsid w:val="000C4A02"/>
    <w:rsid w:val="000C5F31"/>
    <w:rsid w:val="000C602D"/>
    <w:rsid w:val="000C6034"/>
    <w:rsid w:val="000D058C"/>
    <w:rsid w:val="000D7624"/>
    <w:rsid w:val="000E00DB"/>
    <w:rsid w:val="000E0D8B"/>
    <w:rsid w:val="000E21F2"/>
    <w:rsid w:val="000E2771"/>
    <w:rsid w:val="000E2F31"/>
    <w:rsid w:val="000E6D23"/>
    <w:rsid w:val="000F136F"/>
    <w:rsid w:val="000F227F"/>
    <w:rsid w:val="000F4737"/>
    <w:rsid w:val="000F5094"/>
    <w:rsid w:val="00102FA2"/>
    <w:rsid w:val="00113CCA"/>
    <w:rsid w:val="001158C3"/>
    <w:rsid w:val="00117EE2"/>
    <w:rsid w:val="001226FF"/>
    <w:rsid w:val="0013116F"/>
    <w:rsid w:val="00131C2D"/>
    <w:rsid w:val="00136D83"/>
    <w:rsid w:val="00142042"/>
    <w:rsid w:val="0014760D"/>
    <w:rsid w:val="00152625"/>
    <w:rsid w:val="001556A2"/>
    <w:rsid w:val="00155E38"/>
    <w:rsid w:val="00156434"/>
    <w:rsid w:val="00161FCA"/>
    <w:rsid w:val="0016255E"/>
    <w:rsid w:val="00162A41"/>
    <w:rsid w:val="001726FC"/>
    <w:rsid w:val="00172F5B"/>
    <w:rsid w:val="0017300C"/>
    <w:rsid w:val="001759EC"/>
    <w:rsid w:val="0017763E"/>
    <w:rsid w:val="00186016"/>
    <w:rsid w:val="001871C2"/>
    <w:rsid w:val="001937BD"/>
    <w:rsid w:val="001944CB"/>
    <w:rsid w:val="0019467B"/>
    <w:rsid w:val="001975B8"/>
    <w:rsid w:val="001B1356"/>
    <w:rsid w:val="001C1E31"/>
    <w:rsid w:val="001C3ACA"/>
    <w:rsid w:val="001C7BF0"/>
    <w:rsid w:val="001D0C28"/>
    <w:rsid w:val="001D5FB9"/>
    <w:rsid w:val="001D7BF9"/>
    <w:rsid w:val="001E21CC"/>
    <w:rsid w:val="001E3B50"/>
    <w:rsid w:val="001E4D5E"/>
    <w:rsid w:val="001F0BE8"/>
    <w:rsid w:val="001F56E8"/>
    <w:rsid w:val="001F5722"/>
    <w:rsid w:val="00207307"/>
    <w:rsid w:val="00216222"/>
    <w:rsid w:val="00221500"/>
    <w:rsid w:val="002270E2"/>
    <w:rsid w:val="002307FC"/>
    <w:rsid w:val="002352AA"/>
    <w:rsid w:val="0024176F"/>
    <w:rsid w:val="00244AE4"/>
    <w:rsid w:val="00246610"/>
    <w:rsid w:val="00257D59"/>
    <w:rsid w:val="00261A62"/>
    <w:rsid w:val="00262090"/>
    <w:rsid w:val="0027671C"/>
    <w:rsid w:val="002824F7"/>
    <w:rsid w:val="00283948"/>
    <w:rsid w:val="002937A6"/>
    <w:rsid w:val="00295D90"/>
    <w:rsid w:val="002A24C3"/>
    <w:rsid w:val="002A3CF2"/>
    <w:rsid w:val="002A429E"/>
    <w:rsid w:val="002B08A4"/>
    <w:rsid w:val="002B3DE6"/>
    <w:rsid w:val="002C6731"/>
    <w:rsid w:val="002D05CC"/>
    <w:rsid w:val="002D43C9"/>
    <w:rsid w:val="002D4EA3"/>
    <w:rsid w:val="002D4F4B"/>
    <w:rsid w:val="002E112E"/>
    <w:rsid w:val="002E3D59"/>
    <w:rsid w:val="002E67A4"/>
    <w:rsid w:val="002F2966"/>
    <w:rsid w:val="00303E1D"/>
    <w:rsid w:val="00307E66"/>
    <w:rsid w:val="00312A36"/>
    <w:rsid w:val="00314E9B"/>
    <w:rsid w:val="00321EC0"/>
    <w:rsid w:val="003230FF"/>
    <w:rsid w:val="00327A91"/>
    <w:rsid w:val="0033403D"/>
    <w:rsid w:val="003425A5"/>
    <w:rsid w:val="003456F9"/>
    <w:rsid w:val="00350FD8"/>
    <w:rsid w:val="003531C1"/>
    <w:rsid w:val="00354A20"/>
    <w:rsid w:val="003621AB"/>
    <w:rsid w:val="0036689F"/>
    <w:rsid w:val="00370E02"/>
    <w:rsid w:val="00371C0B"/>
    <w:rsid w:val="003727EC"/>
    <w:rsid w:val="00374FBD"/>
    <w:rsid w:val="00377169"/>
    <w:rsid w:val="00377F7A"/>
    <w:rsid w:val="00382636"/>
    <w:rsid w:val="00394CBC"/>
    <w:rsid w:val="00397389"/>
    <w:rsid w:val="003975EE"/>
    <w:rsid w:val="003A44D4"/>
    <w:rsid w:val="003A498E"/>
    <w:rsid w:val="003A78E8"/>
    <w:rsid w:val="003B1E1F"/>
    <w:rsid w:val="003B4E44"/>
    <w:rsid w:val="003B50A3"/>
    <w:rsid w:val="003B6154"/>
    <w:rsid w:val="003B6B90"/>
    <w:rsid w:val="003C1A0B"/>
    <w:rsid w:val="003C1BCE"/>
    <w:rsid w:val="003C28C3"/>
    <w:rsid w:val="003C32CB"/>
    <w:rsid w:val="003C3719"/>
    <w:rsid w:val="003C4FB8"/>
    <w:rsid w:val="003C5473"/>
    <w:rsid w:val="003C6D1D"/>
    <w:rsid w:val="003D4925"/>
    <w:rsid w:val="003E05F3"/>
    <w:rsid w:val="003E0F5E"/>
    <w:rsid w:val="003E22F8"/>
    <w:rsid w:val="003F73BE"/>
    <w:rsid w:val="00402596"/>
    <w:rsid w:val="0040326E"/>
    <w:rsid w:val="0040422B"/>
    <w:rsid w:val="00404D9E"/>
    <w:rsid w:val="00406E83"/>
    <w:rsid w:val="0041386C"/>
    <w:rsid w:val="0041419A"/>
    <w:rsid w:val="00415022"/>
    <w:rsid w:val="00420429"/>
    <w:rsid w:val="004223EF"/>
    <w:rsid w:val="0043309A"/>
    <w:rsid w:val="00437F94"/>
    <w:rsid w:val="004419EB"/>
    <w:rsid w:val="00442A11"/>
    <w:rsid w:val="004465B1"/>
    <w:rsid w:val="004478D3"/>
    <w:rsid w:val="00447B1D"/>
    <w:rsid w:val="00452A76"/>
    <w:rsid w:val="004537BD"/>
    <w:rsid w:val="00454382"/>
    <w:rsid w:val="00456E57"/>
    <w:rsid w:val="004605FB"/>
    <w:rsid w:val="00462A9D"/>
    <w:rsid w:val="004661C5"/>
    <w:rsid w:val="00466E3E"/>
    <w:rsid w:val="00467180"/>
    <w:rsid w:val="004761E1"/>
    <w:rsid w:val="004803EB"/>
    <w:rsid w:val="004814CF"/>
    <w:rsid w:val="00484DE9"/>
    <w:rsid w:val="00490E38"/>
    <w:rsid w:val="00496974"/>
    <w:rsid w:val="004A0985"/>
    <w:rsid w:val="004A194E"/>
    <w:rsid w:val="004A5BE0"/>
    <w:rsid w:val="004A70AE"/>
    <w:rsid w:val="004B6B6A"/>
    <w:rsid w:val="004C1410"/>
    <w:rsid w:val="004C2332"/>
    <w:rsid w:val="004C48D6"/>
    <w:rsid w:val="004C4A62"/>
    <w:rsid w:val="004D0B33"/>
    <w:rsid w:val="004D6E12"/>
    <w:rsid w:val="004E05ED"/>
    <w:rsid w:val="004E2BFA"/>
    <w:rsid w:val="004E59EC"/>
    <w:rsid w:val="00504F68"/>
    <w:rsid w:val="00505F73"/>
    <w:rsid w:val="00507D7E"/>
    <w:rsid w:val="00514D3C"/>
    <w:rsid w:val="00521520"/>
    <w:rsid w:val="00521734"/>
    <w:rsid w:val="005266BF"/>
    <w:rsid w:val="005374AD"/>
    <w:rsid w:val="00541D45"/>
    <w:rsid w:val="00543378"/>
    <w:rsid w:val="00550D4B"/>
    <w:rsid w:val="005515C0"/>
    <w:rsid w:val="00552067"/>
    <w:rsid w:val="00554EE8"/>
    <w:rsid w:val="005550C4"/>
    <w:rsid w:val="00560A93"/>
    <w:rsid w:val="00562727"/>
    <w:rsid w:val="00562B11"/>
    <w:rsid w:val="00573A17"/>
    <w:rsid w:val="00574AAB"/>
    <w:rsid w:val="00586BAF"/>
    <w:rsid w:val="00592125"/>
    <w:rsid w:val="00593071"/>
    <w:rsid w:val="00593BCD"/>
    <w:rsid w:val="005968BF"/>
    <w:rsid w:val="005A259A"/>
    <w:rsid w:val="005A4324"/>
    <w:rsid w:val="005A634E"/>
    <w:rsid w:val="005B2334"/>
    <w:rsid w:val="005B56EA"/>
    <w:rsid w:val="005B59D1"/>
    <w:rsid w:val="005B5AEE"/>
    <w:rsid w:val="005C012F"/>
    <w:rsid w:val="005D2ED4"/>
    <w:rsid w:val="005D3561"/>
    <w:rsid w:val="005D422E"/>
    <w:rsid w:val="005D44EE"/>
    <w:rsid w:val="005E105C"/>
    <w:rsid w:val="005E6D79"/>
    <w:rsid w:val="005F0F56"/>
    <w:rsid w:val="005F2197"/>
    <w:rsid w:val="005F4717"/>
    <w:rsid w:val="0060141D"/>
    <w:rsid w:val="00601DD0"/>
    <w:rsid w:val="0061352D"/>
    <w:rsid w:val="00615A84"/>
    <w:rsid w:val="0061654A"/>
    <w:rsid w:val="00616CF9"/>
    <w:rsid w:val="00622506"/>
    <w:rsid w:val="00624303"/>
    <w:rsid w:val="00631500"/>
    <w:rsid w:val="006424A3"/>
    <w:rsid w:val="00642AB0"/>
    <w:rsid w:val="0064344F"/>
    <w:rsid w:val="006511A4"/>
    <w:rsid w:val="00653199"/>
    <w:rsid w:val="00655396"/>
    <w:rsid w:val="00656F35"/>
    <w:rsid w:val="00662C7E"/>
    <w:rsid w:val="006646AB"/>
    <w:rsid w:val="0066479D"/>
    <w:rsid w:val="006669E1"/>
    <w:rsid w:val="00666BEF"/>
    <w:rsid w:val="00670BA6"/>
    <w:rsid w:val="00673632"/>
    <w:rsid w:val="00673863"/>
    <w:rsid w:val="00673ABF"/>
    <w:rsid w:val="00677B5E"/>
    <w:rsid w:val="0068101E"/>
    <w:rsid w:val="00684547"/>
    <w:rsid w:val="00686ECE"/>
    <w:rsid w:val="00692499"/>
    <w:rsid w:val="00692C9F"/>
    <w:rsid w:val="00696A6A"/>
    <w:rsid w:val="006A00DB"/>
    <w:rsid w:val="006A222B"/>
    <w:rsid w:val="006C0FB4"/>
    <w:rsid w:val="006C3014"/>
    <w:rsid w:val="006C4F69"/>
    <w:rsid w:val="006D3F44"/>
    <w:rsid w:val="006E4BD6"/>
    <w:rsid w:val="006F0070"/>
    <w:rsid w:val="00703120"/>
    <w:rsid w:val="0070596D"/>
    <w:rsid w:val="00711B24"/>
    <w:rsid w:val="0071267A"/>
    <w:rsid w:val="00712D1E"/>
    <w:rsid w:val="007242D6"/>
    <w:rsid w:val="0072662F"/>
    <w:rsid w:val="00727D90"/>
    <w:rsid w:val="00732D41"/>
    <w:rsid w:val="00735F9F"/>
    <w:rsid w:val="007361EF"/>
    <w:rsid w:val="007375E4"/>
    <w:rsid w:val="0076286B"/>
    <w:rsid w:val="00766A22"/>
    <w:rsid w:val="0077734E"/>
    <w:rsid w:val="00780964"/>
    <w:rsid w:val="00780F24"/>
    <w:rsid w:val="007875A3"/>
    <w:rsid w:val="00791E24"/>
    <w:rsid w:val="00791EE0"/>
    <w:rsid w:val="007933D4"/>
    <w:rsid w:val="007A399C"/>
    <w:rsid w:val="007B355F"/>
    <w:rsid w:val="007C0A1F"/>
    <w:rsid w:val="007C11DF"/>
    <w:rsid w:val="007C4B58"/>
    <w:rsid w:val="007D1822"/>
    <w:rsid w:val="007D1A9D"/>
    <w:rsid w:val="007D2D7C"/>
    <w:rsid w:val="007D2EDE"/>
    <w:rsid w:val="007D71CE"/>
    <w:rsid w:val="007D7419"/>
    <w:rsid w:val="007E1712"/>
    <w:rsid w:val="007E1EE8"/>
    <w:rsid w:val="007E44A8"/>
    <w:rsid w:val="007E51EF"/>
    <w:rsid w:val="007E7A0C"/>
    <w:rsid w:val="007E7FD8"/>
    <w:rsid w:val="007F09C3"/>
    <w:rsid w:val="0080407B"/>
    <w:rsid w:val="0081099E"/>
    <w:rsid w:val="0081176B"/>
    <w:rsid w:val="00812725"/>
    <w:rsid w:val="00813854"/>
    <w:rsid w:val="00821E38"/>
    <w:rsid w:val="008226E1"/>
    <w:rsid w:val="0082530A"/>
    <w:rsid w:val="00826D70"/>
    <w:rsid w:val="00827462"/>
    <w:rsid w:val="0082785D"/>
    <w:rsid w:val="008323E4"/>
    <w:rsid w:val="00842711"/>
    <w:rsid w:val="00842AAD"/>
    <w:rsid w:val="00843774"/>
    <w:rsid w:val="008506FA"/>
    <w:rsid w:val="00851A08"/>
    <w:rsid w:val="008551A1"/>
    <w:rsid w:val="00863E9A"/>
    <w:rsid w:val="00865127"/>
    <w:rsid w:val="00870EE9"/>
    <w:rsid w:val="00877651"/>
    <w:rsid w:val="00883BA9"/>
    <w:rsid w:val="00892152"/>
    <w:rsid w:val="0089529A"/>
    <w:rsid w:val="00897B0B"/>
    <w:rsid w:val="008A1408"/>
    <w:rsid w:val="008A4A31"/>
    <w:rsid w:val="008A742C"/>
    <w:rsid w:val="008B31FA"/>
    <w:rsid w:val="008B3724"/>
    <w:rsid w:val="008B4DDB"/>
    <w:rsid w:val="008C1DED"/>
    <w:rsid w:val="008C6633"/>
    <w:rsid w:val="008C6784"/>
    <w:rsid w:val="008D116F"/>
    <w:rsid w:val="008E1D86"/>
    <w:rsid w:val="008E2454"/>
    <w:rsid w:val="008F34B9"/>
    <w:rsid w:val="008F6F9B"/>
    <w:rsid w:val="008F77A9"/>
    <w:rsid w:val="008F790A"/>
    <w:rsid w:val="0090001D"/>
    <w:rsid w:val="0090428A"/>
    <w:rsid w:val="009054B1"/>
    <w:rsid w:val="00906370"/>
    <w:rsid w:val="00912790"/>
    <w:rsid w:val="00912E22"/>
    <w:rsid w:val="00922C9A"/>
    <w:rsid w:val="00926006"/>
    <w:rsid w:val="00927235"/>
    <w:rsid w:val="00931470"/>
    <w:rsid w:val="0093343F"/>
    <w:rsid w:val="00935B3B"/>
    <w:rsid w:val="00937A5E"/>
    <w:rsid w:val="00941E1F"/>
    <w:rsid w:val="00941F3A"/>
    <w:rsid w:val="00942188"/>
    <w:rsid w:val="00942EB2"/>
    <w:rsid w:val="00944A15"/>
    <w:rsid w:val="00946FDF"/>
    <w:rsid w:val="009477B4"/>
    <w:rsid w:val="009519B2"/>
    <w:rsid w:val="00956FBD"/>
    <w:rsid w:val="009607EA"/>
    <w:rsid w:val="0096466A"/>
    <w:rsid w:val="00964B46"/>
    <w:rsid w:val="0097025F"/>
    <w:rsid w:val="00971338"/>
    <w:rsid w:val="009802FD"/>
    <w:rsid w:val="00983810"/>
    <w:rsid w:val="0099329C"/>
    <w:rsid w:val="009A0091"/>
    <w:rsid w:val="009A0CF8"/>
    <w:rsid w:val="009A23D5"/>
    <w:rsid w:val="009A53C4"/>
    <w:rsid w:val="009A769F"/>
    <w:rsid w:val="009B2C36"/>
    <w:rsid w:val="009B4353"/>
    <w:rsid w:val="009B4F42"/>
    <w:rsid w:val="009B567D"/>
    <w:rsid w:val="009C0A07"/>
    <w:rsid w:val="009C53B7"/>
    <w:rsid w:val="009C6549"/>
    <w:rsid w:val="009C6C4C"/>
    <w:rsid w:val="009D01C6"/>
    <w:rsid w:val="009D26FE"/>
    <w:rsid w:val="009D2CD9"/>
    <w:rsid w:val="009D3D3D"/>
    <w:rsid w:val="009D7FBE"/>
    <w:rsid w:val="009E0B80"/>
    <w:rsid w:val="009E2297"/>
    <w:rsid w:val="009E5C3B"/>
    <w:rsid w:val="009F3488"/>
    <w:rsid w:val="009F60A2"/>
    <w:rsid w:val="009F61C0"/>
    <w:rsid w:val="00A16E13"/>
    <w:rsid w:val="00A17FD3"/>
    <w:rsid w:val="00A2189C"/>
    <w:rsid w:val="00A249FD"/>
    <w:rsid w:val="00A265C7"/>
    <w:rsid w:val="00A30E10"/>
    <w:rsid w:val="00A32D5C"/>
    <w:rsid w:val="00A33DFC"/>
    <w:rsid w:val="00A33F6B"/>
    <w:rsid w:val="00A3651F"/>
    <w:rsid w:val="00A370F9"/>
    <w:rsid w:val="00A54843"/>
    <w:rsid w:val="00A64093"/>
    <w:rsid w:val="00A754AD"/>
    <w:rsid w:val="00A86375"/>
    <w:rsid w:val="00A876E7"/>
    <w:rsid w:val="00A906A9"/>
    <w:rsid w:val="00A920C5"/>
    <w:rsid w:val="00A924E0"/>
    <w:rsid w:val="00A9435F"/>
    <w:rsid w:val="00A9729E"/>
    <w:rsid w:val="00A97A20"/>
    <w:rsid w:val="00AA038B"/>
    <w:rsid w:val="00AA257E"/>
    <w:rsid w:val="00AB360F"/>
    <w:rsid w:val="00AB4F49"/>
    <w:rsid w:val="00AC1261"/>
    <w:rsid w:val="00AC37D7"/>
    <w:rsid w:val="00AC49A2"/>
    <w:rsid w:val="00AC56E9"/>
    <w:rsid w:val="00AC5915"/>
    <w:rsid w:val="00AD5A58"/>
    <w:rsid w:val="00AD6C8F"/>
    <w:rsid w:val="00AE4547"/>
    <w:rsid w:val="00AE549E"/>
    <w:rsid w:val="00AE5D69"/>
    <w:rsid w:val="00AE739B"/>
    <w:rsid w:val="00AE7FD7"/>
    <w:rsid w:val="00AF33C6"/>
    <w:rsid w:val="00AF3E6C"/>
    <w:rsid w:val="00AF4741"/>
    <w:rsid w:val="00AF6BEC"/>
    <w:rsid w:val="00B12DC3"/>
    <w:rsid w:val="00B15D5C"/>
    <w:rsid w:val="00B17FF7"/>
    <w:rsid w:val="00B23312"/>
    <w:rsid w:val="00B243D6"/>
    <w:rsid w:val="00B267BE"/>
    <w:rsid w:val="00B26F8C"/>
    <w:rsid w:val="00B27A52"/>
    <w:rsid w:val="00B41E8D"/>
    <w:rsid w:val="00B42713"/>
    <w:rsid w:val="00B50648"/>
    <w:rsid w:val="00B52785"/>
    <w:rsid w:val="00B5489D"/>
    <w:rsid w:val="00B567A8"/>
    <w:rsid w:val="00B57B8C"/>
    <w:rsid w:val="00B62EED"/>
    <w:rsid w:val="00B66619"/>
    <w:rsid w:val="00B66972"/>
    <w:rsid w:val="00B76AD5"/>
    <w:rsid w:val="00B80CDB"/>
    <w:rsid w:val="00B82132"/>
    <w:rsid w:val="00B92BA7"/>
    <w:rsid w:val="00B94A43"/>
    <w:rsid w:val="00B959F6"/>
    <w:rsid w:val="00BA2A4D"/>
    <w:rsid w:val="00BA7D81"/>
    <w:rsid w:val="00BB5EF0"/>
    <w:rsid w:val="00BC187E"/>
    <w:rsid w:val="00BC7184"/>
    <w:rsid w:val="00BD143C"/>
    <w:rsid w:val="00BE0DFF"/>
    <w:rsid w:val="00BE5E51"/>
    <w:rsid w:val="00BF390E"/>
    <w:rsid w:val="00BF58AA"/>
    <w:rsid w:val="00C01C86"/>
    <w:rsid w:val="00C03593"/>
    <w:rsid w:val="00C039BD"/>
    <w:rsid w:val="00C06473"/>
    <w:rsid w:val="00C065DE"/>
    <w:rsid w:val="00C128C4"/>
    <w:rsid w:val="00C13259"/>
    <w:rsid w:val="00C15247"/>
    <w:rsid w:val="00C2167D"/>
    <w:rsid w:val="00C2658A"/>
    <w:rsid w:val="00C308B5"/>
    <w:rsid w:val="00C433D0"/>
    <w:rsid w:val="00C476C0"/>
    <w:rsid w:val="00C57BC9"/>
    <w:rsid w:val="00C61A43"/>
    <w:rsid w:val="00C62BD6"/>
    <w:rsid w:val="00C64644"/>
    <w:rsid w:val="00C66F97"/>
    <w:rsid w:val="00C770B3"/>
    <w:rsid w:val="00C86FD7"/>
    <w:rsid w:val="00C92CED"/>
    <w:rsid w:val="00C95993"/>
    <w:rsid w:val="00CA05DD"/>
    <w:rsid w:val="00CA156D"/>
    <w:rsid w:val="00CA2E1C"/>
    <w:rsid w:val="00CA5858"/>
    <w:rsid w:val="00CA6D87"/>
    <w:rsid w:val="00CA7C46"/>
    <w:rsid w:val="00CA7D6F"/>
    <w:rsid w:val="00CB28BB"/>
    <w:rsid w:val="00CB2A26"/>
    <w:rsid w:val="00CB2EAE"/>
    <w:rsid w:val="00CB47C6"/>
    <w:rsid w:val="00CC131A"/>
    <w:rsid w:val="00CC3005"/>
    <w:rsid w:val="00CC7ECE"/>
    <w:rsid w:val="00CD1157"/>
    <w:rsid w:val="00CD3114"/>
    <w:rsid w:val="00CD4F5B"/>
    <w:rsid w:val="00CD5F8A"/>
    <w:rsid w:val="00CD7DA9"/>
    <w:rsid w:val="00CE4898"/>
    <w:rsid w:val="00CE5066"/>
    <w:rsid w:val="00CE5492"/>
    <w:rsid w:val="00CF349A"/>
    <w:rsid w:val="00CF3E5D"/>
    <w:rsid w:val="00CF6FC5"/>
    <w:rsid w:val="00D03634"/>
    <w:rsid w:val="00D04F44"/>
    <w:rsid w:val="00D0562C"/>
    <w:rsid w:val="00D15D58"/>
    <w:rsid w:val="00D16B63"/>
    <w:rsid w:val="00D20609"/>
    <w:rsid w:val="00D219CA"/>
    <w:rsid w:val="00D328F3"/>
    <w:rsid w:val="00D33120"/>
    <w:rsid w:val="00D3390D"/>
    <w:rsid w:val="00D33B5E"/>
    <w:rsid w:val="00D41BD1"/>
    <w:rsid w:val="00D4258B"/>
    <w:rsid w:val="00D42605"/>
    <w:rsid w:val="00D44D39"/>
    <w:rsid w:val="00D45C5C"/>
    <w:rsid w:val="00D527F5"/>
    <w:rsid w:val="00D53655"/>
    <w:rsid w:val="00D5748D"/>
    <w:rsid w:val="00D65035"/>
    <w:rsid w:val="00D678C8"/>
    <w:rsid w:val="00D67C4E"/>
    <w:rsid w:val="00D73BFD"/>
    <w:rsid w:val="00D756EA"/>
    <w:rsid w:val="00D779C7"/>
    <w:rsid w:val="00D81881"/>
    <w:rsid w:val="00D821A5"/>
    <w:rsid w:val="00D826EE"/>
    <w:rsid w:val="00D913C1"/>
    <w:rsid w:val="00D93436"/>
    <w:rsid w:val="00D94A88"/>
    <w:rsid w:val="00D95C5C"/>
    <w:rsid w:val="00DA396E"/>
    <w:rsid w:val="00DA42BF"/>
    <w:rsid w:val="00DA5AE2"/>
    <w:rsid w:val="00DA6444"/>
    <w:rsid w:val="00DC2BCC"/>
    <w:rsid w:val="00DC34DC"/>
    <w:rsid w:val="00DC4C2F"/>
    <w:rsid w:val="00DD0E0D"/>
    <w:rsid w:val="00DD2B75"/>
    <w:rsid w:val="00DD60D3"/>
    <w:rsid w:val="00E01F45"/>
    <w:rsid w:val="00E02F1C"/>
    <w:rsid w:val="00E03B8B"/>
    <w:rsid w:val="00E125FD"/>
    <w:rsid w:val="00E13AED"/>
    <w:rsid w:val="00E15BBD"/>
    <w:rsid w:val="00E1602F"/>
    <w:rsid w:val="00E1761B"/>
    <w:rsid w:val="00E32723"/>
    <w:rsid w:val="00E33E5E"/>
    <w:rsid w:val="00E366A5"/>
    <w:rsid w:val="00E410DB"/>
    <w:rsid w:val="00E42687"/>
    <w:rsid w:val="00E46A22"/>
    <w:rsid w:val="00E51DA8"/>
    <w:rsid w:val="00E53EAA"/>
    <w:rsid w:val="00E566AF"/>
    <w:rsid w:val="00E61720"/>
    <w:rsid w:val="00E63AE7"/>
    <w:rsid w:val="00E65C93"/>
    <w:rsid w:val="00E67603"/>
    <w:rsid w:val="00E7495A"/>
    <w:rsid w:val="00E853E3"/>
    <w:rsid w:val="00E90B51"/>
    <w:rsid w:val="00E95379"/>
    <w:rsid w:val="00E95F88"/>
    <w:rsid w:val="00E96F27"/>
    <w:rsid w:val="00EA0DB2"/>
    <w:rsid w:val="00EA0F0B"/>
    <w:rsid w:val="00EA2AE4"/>
    <w:rsid w:val="00EA5774"/>
    <w:rsid w:val="00EA79B5"/>
    <w:rsid w:val="00EB1391"/>
    <w:rsid w:val="00EB28CF"/>
    <w:rsid w:val="00EB4E40"/>
    <w:rsid w:val="00EB543D"/>
    <w:rsid w:val="00EB5B55"/>
    <w:rsid w:val="00EC2FE9"/>
    <w:rsid w:val="00EC544B"/>
    <w:rsid w:val="00EC5DE0"/>
    <w:rsid w:val="00ED58CE"/>
    <w:rsid w:val="00EE3C81"/>
    <w:rsid w:val="00EE4A5E"/>
    <w:rsid w:val="00EF61BB"/>
    <w:rsid w:val="00F01017"/>
    <w:rsid w:val="00F0683A"/>
    <w:rsid w:val="00F07947"/>
    <w:rsid w:val="00F10A72"/>
    <w:rsid w:val="00F11CD8"/>
    <w:rsid w:val="00F21210"/>
    <w:rsid w:val="00F23EB9"/>
    <w:rsid w:val="00F278D1"/>
    <w:rsid w:val="00F27B30"/>
    <w:rsid w:val="00F33B97"/>
    <w:rsid w:val="00F4114D"/>
    <w:rsid w:val="00F43F66"/>
    <w:rsid w:val="00F44D79"/>
    <w:rsid w:val="00F473C7"/>
    <w:rsid w:val="00F50ABD"/>
    <w:rsid w:val="00F523D4"/>
    <w:rsid w:val="00F52A35"/>
    <w:rsid w:val="00F53726"/>
    <w:rsid w:val="00F5749D"/>
    <w:rsid w:val="00F61C29"/>
    <w:rsid w:val="00F6395C"/>
    <w:rsid w:val="00F67D0A"/>
    <w:rsid w:val="00F7144A"/>
    <w:rsid w:val="00F72179"/>
    <w:rsid w:val="00F76635"/>
    <w:rsid w:val="00F82354"/>
    <w:rsid w:val="00F87A99"/>
    <w:rsid w:val="00F9083F"/>
    <w:rsid w:val="00F94164"/>
    <w:rsid w:val="00F94686"/>
    <w:rsid w:val="00F9616A"/>
    <w:rsid w:val="00F96FF8"/>
    <w:rsid w:val="00F97BB0"/>
    <w:rsid w:val="00FA199D"/>
    <w:rsid w:val="00FA2738"/>
    <w:rsid w:val="00FA712A"/>
    <w:rsid w:val="00FB2ABC"/>
    <w:rsid w:val="00FB75EB"/>
    <w:rsid w:val="00FB7C55"/>
    <w:rsid w:val="00FC1293"/>
    <w:rsid w:val="00FC39D7"/>
    <w:rsid w:val="00FC7C72"/>
    <w:rsid w:val="00FD0608"/>
    <w:rsid w:val="00FD20E5"/>
    <w:rsid w:val="00FD6D7E"/>
    <w:rsid w:val="00FD74C4"/>
    <w:rsid w:val="00FE3845"/>
    <w:rsid w:val="00FE4437"/>
    <w:rsid w:val="00FE6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7F22B-38D7-4B6E-A64A-AE80CB2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57" w:right="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C2"/>
    <w:pPr>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71C2"/>
    <w:pPr>
      <w:autoSpaceDE w:val="0"/>
      <w:autoSpaceDN w:val="0"/>
      <w:adjustRightInd w:val="0"/>
      <w:ind w:left="0" w:right="0"/>
      <w:jc w:val="left"/>
    </w:pPr>
    <w:rPr>
      <w:rFonts w:ascii="Times New Roman" w:eastAsia="Times New Roman" w:hAnsi="Times New Roman" w:cs="Times New Roman"/>
      <w:color w:val="000000"/>
      <w:sz w:val="24"/>
      <w:szCs w:val="24"/>
      <w:lang w:eastAsia="ru-RU"/>
    </w:rPr>
  </w:style>
  <w:style w:type="paragraph" w:styleId="a3">
    <w:name w:val="Balloon Text"/>
    <w:basedOn w:val="a"/>
    <w:link w:val="a4"/>
    <w:uiPriority w:val="99"/>
    <w:semiHidden/>
    <w:unhideWhenUsed/>
    <w:rsid w:val="00EC544B"/>
    <w:rPr>
      <w:rFonts w:ascii="Segoe UI" w:hAnsi="Segoe UI" w:cs="Segoe UI"/>
      <w:sz w:val="18"/>
      <w:szCs w:val="18"/>
    </w:rPr>
  </w:style>
  <w:style w:type="character" w:customStyle="1" w:styleId="a4">
    <w:name w:val="Текст выноски Знак"/>
    <w:basedOn w:val="a0"/>
    <w:link w:val="a3"/>
    <w:uiPriority w:val="99"/>
    <w:semiHidden/>
    <w:rsid w:val="00EC544B"/>
    <w:rPr>
      <w:rFonts w:ascii="Segoe UI" w:eastAsia="Times New Roman" w:hAnsi="Segoe UI" w:cs="Segoe UI"/>
      <w:sz w:val="18"/>
      <w:szCs w:val="18"/>
      <w:lang w:eastAsia="ru-RU"/>
    </w:rPr>
  </w:style>
  <w:style w:type="paragraph" w:styleId="a5">
    <w:name w:val="header"/>
    <w:basedOn w:val="a"/>
    <w:link w:val="a6"/>
    <w:uiPriority w:val="99"/>
    <w:unhideWhenUsed/>
    <w:rsid w:val="00D44D39"/>
    <w:pPr>
      <w:tabs>
        <w:tab w:val="center" w:pos="4677"/>
        <w:tab w:val="right" w:pos="9355"/>
      </w:tabs>
    </w:pPr>
  </w:style>
  <w:style w:type="character" w:customStyle="1" w:styleId="a6">
    <w:name w:val="Верхний колонтитул Знак"/>
    <w:basedOn w:val="a0"/>
    <w:link w:val="a5"/>
    <w:uiPriority w:val="99"/>
    <w:rsid w:val="00D44D39"/>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44D39"/>
    <w:pPr>
      <w:tabs>
        <w:tab w:val="center" w:pos="4677"/>
        <w:tab w:val="right" w:pos="9355"/>
      </w:tabs>
    </w:pPr>
  </w:style>
  <w:style w:type="character" w:customStyle="1" w:styleId="a8">
    <w:name w:val="Нижний колонтитул Знак"/>
    <w:basedOn w:val="a0"/>
    <w:link w:val="a7"/>
    <w:uiPriority w:val="99"/>
    <w:rsid w:val="00D44D39"/>
    <w:rPr>
      <w:rFonts w:ascii="Times New Roman" w:eastAsia="Times New Roman" w:hAnsi="Times New Roman" w:cs="Times New Roman"/>
      <w:sz w:val="24"/>
      <w:szCs w:val="24"/>
      <w:lang w:eastAsia="ru-RU"/>
    </w:rPr>
  </w:style>
  <w:style w:type="paragraph" w:styleId="a9">
    <w:name w:val="List Paragraph"/>
    <w:basedOn w:val="a"/>
    <w:uiPriority w:val="34"/>
    <w:qFormat/>
    <w:rsid w:val="0001095C"/>
    <w:pPr>
      <w:ind w:left="720"/>
      <w:contextualSpacing/>
    </w:pPr>
  </w:style>
  <w:style w:type="paragraph" w:styleId="aa">
    <w:name w:val="Normal (Web)"/>
    <w:basedOn w:val="a"/>
    <w:uiPriority w:val="99"/>
    <w:unhideWhenUsed/>
    <w:rsid w:val="00327A91"/>
    <w:pPr>
      <w:spacing w:before="100" w:beforeAutospacing="1" w:after="100" w:afterAutospacing="1"/>
    </w:pPr>
  </w:style>
  <w:style w:type="paragraph" w:customStyle="1" w:styleId="ConsPlusNormal">
    <w:name w:val="ConsPlusNormal"/>
    <w:rsid w:val="00061CE1"/>
    <w:pPr>
      <w:widowControl w:val="0"/>
      <w:autoSpaceDE w:val="0"/>
      <w:autoSpaceDN w:val="0"/>
      <w:ind w:left="0" w:right="0"/>
      <w:jc w:val="left"/>
    </w:pPr>
    <w:rPr>
      <w:rFonts w:ascii="Calibri" w:eastAsia="Times New Roman" w:hAnsi="Calibri" w:cs="Calibri"/>
      <w:szCs w:val="20"/>
      <w:lang w:eastAsia="ru-RU"/>
    </w:rPr>
  </w:style>
  <w:style w:type="paragraph" w:customStyle="1" w:styleId="ConsPlusTitle">
    <w:name w:val="ConsPlusTitle"/>
    <w:qFormat/>
    <w:rsid w:val="00727D90"/>
    <w:pPr>
      <w:ind w:left="0" w:right="0"/>
      <w:jc w:val="left"/>
    </w:pPr>
    <w:rPr>
      <w:rFonts w:ascii="Arial" w:eastAsia="Times New Roman" w:hAnsi="Arial" w:cs="Arial"/>
      <w:b/>
      <w:bCs/>
      <w:sz w:val="20"/>
      <w:szCs w:val="20"/>
      <w:lang w:eastAsia="ru-RU"/>
    </w:rPr>
  </w:style>
  <w:style w:type="character" w:styleId="ab">
    <w:name w:val="Hyperlink"/>
    <w:basedOn w:val="a0"/>
    <w:uiPriority w:val="99"/>
    <w:unhideWhenUsed/>
    <w:rsid w:val="00050A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820328">
      <w:bodyDiv w:val="1"/>
      <w:marLeft w:val="0"/>
      <w:marRight w:val="0"/>
      <w:marTop w:val="0"/>
      <w:marBottom w:val="0"/>
      <w:divBdr>
        <w:top w:val="none" w:sz="0" w:space="0" w:color="auto"/>
        <w:left w:val="none" w:sz="0" w:space="0" w:color="auto"/>
        <w:bottom w:val="none" w:sz="0" w:space="0" w:color="auto"/>
        <w:right w:val="none" w:sz="0" w:space="0" w:color="auto"/>
      </w:divBdr>
    </w:div>
    <w:div w:id="457801497">
      <w:bodyDiv w:val="1"/>
      <w:marLeft w:val="0"/>
      <w:marRight w:val="0"/>
      <w:marTop w:val="0"/>
      <w:marBottom w:val="0"/>
      <w:divBdr>
        <w:top w:val="none" w:sz="0" w:space="0" w:color="auto"/>
        <w:left w:val="none" w:sz="0" w:space="0" w:color="auto"/>
        <w:bottom w:val="none" w:sz="0" w:space="0" w:color="auto"/>
        <w:right w:val="none" w:sz="0" w:space="0" w:color="auto"/>
      </w:divBdr>
    </w:div>
    <w:div w:id="595554657">
      <w:bodyDiv w:val="1"/>
      <w:marLeft w:val="0"/>
      <w:marRight w:val="0"/>
      <w:marTop w:val="0"/>
      <w:marBottom w:val="0"/>
      <w:divBdr>
        <w:top w:val="none" w:sz="0" w:space="0" w:color="auto"/>
        <w:left w:val="none" w:sz="0" w:space="0" w:color="auto"/>
        <w:bottom w:val="none" w:sz="0" w:space="0" w:color="auto"/>
        <w:right w:val="none" w:sz="0" w:space="0" w:color="auto"/>
      </w:divBdr>
    </w:div>
    <w:div w:id="806166337">
      <w:bodyDiv w:val="1"/>
      <w:marLeft w:val="0"/>
      <w:marRight w:val="0"/>
      <w:marTop w:val="0"/>
      <w:marBottom w:val="0"/>
      <w:divBdr>
        <w:top w:val="none" w:sz="0" w:space="0" w:color="auto"/>
        <w:left w:val="none" w:sz="0" w:space="0" w:color="auto"/>
        <w:bottom w:val="none" w:sz="0" w:space="0" w:color="auto"/>
        <w:right w:val="none" w:sz="0" w:space="0" w:color="auto"/>
      </w:divBdr>
    </w:div>
    <w:div w:id="922643455">
      <w:bodyDiv w:val="1"/>
      <w:marLeft w:val="0"/>
      <w:marRight w:val="0"/>
      <w:marTop w:val="0"/>
      <w:marBottom w:val="0"/>
      <w:divBdr>
        <w:top w:val="none" w:sz="0" w:space="0" w:color="auto"/>
        <w:left w:val="none" w:sz="0" w:space="0" w:color="auto"/>
        <w:bottom w:val="none" w:sz="0" w:space="0" w:color="auto"/>
        <w:right w:val="none" w:sz="0" w:space="0" w:color="auto"/>
      </w:divBdr>
    </w:div>
    <w:div w:id="986662510">
      <w:bodyDiv w:val="1"/>
      <w:marLeft w:val="0"/>
      <w:marRight w:val="0"/>
      <w:marTop w:val="0"/>
      <w:marBottom w:val="0"/>
      <w:divBdr>
        <w:top w:val="none" w:sz="0" w:space="0" w:color="auto"/>
        <w:left w:val="none" w:sz="0" w:space="0" w:color="auto"/>
        <w:bottom w:val="none" w:sz="0" w:space="0" w:color="auto"/>
        <w:right w:val="none" w:sz="0" w:space="0" w:color="auto"/>
      </w:divBdr>
    </w:div>
    <w:div w:id="1657106935">
      <w:bodyDiv w:val="1"/>
      <w:marLeft w:val="0"/>
      <w:marRight w:val="0"/>
      <w:marTop w:val="0"/>
      <w:marBottom w:val="0"/>
      <w:divBdr>
        <w:top w:val="none" w:sz="0" w:space="0" w:color="auto"/>
        <w:left w:val="none" w:sz="0" w:space="0" w:color="auto"/>
        <w:bottom w:val="none" w:sz="0" w:space="0" w:color="auto"/>
        <w:right w:val="none" w:sz="0" w:space="0" w:color="auto"/>
      </w:divBdr>
    </w:div>
    <w:div w:id="1690370663">
      <w:bodyDiv w:val="1"/>
      <w:marLeft w:val="0"/>
      <w:marRight w:val="0"/>
      <w:marTop w:val="0"/>
      <w:marBottom w:val="0"/>
      <w:divBdr>
        <w:top w:val="none" w:sz="0" w:space="0" w:color="auto"/>
        <w:left w:val="none" w:sz="0" w:space="0" w:color="auto"/>
        <w:bottom w:val="none" w:sz="0" w:space="0" w:color="auto"/>
        <w:right w:val="none" w:sz="0" w:space="0" w:color="auto"/>
      </w:divBdr>
    </w:div>
    <w:div w:id="1719167240">
      <w:bodyDiv w:val="1"/>
      <w:marLeft w:val="0"/>
      <w:marRight w:val="0"/>
      <w:marTop w:val="0"/>
      <w:marBottom w:val="0"/>
      <w:divBdr>
        <w:top w:val="none" w:sz="0" w:space="0" w:color="auto"/>
        <w:left w:val="none" w:sz="0" w:space="0" w:color="auto"/>
        <w:bottom w:val="none" w:sz="0" w:space="0" w:color="auto"/>
        <w:right w:val="none" w:sz="0" w:space="0" w:color="auto"/>
      </w:divBdr>
    </w:div>
    <w:div w:id="1758675818">
      <w:bodyDiv w:val="1"/>
      <w:marLeft w:val="0"/>
      <w:marRight w:val="0"/>
      <w:marTop w:val="0"/>
      <w:marBottom w:val="0"/>
      <w:divBdr>
        <w:top w:val="none" w:sz="0" w:space="0" w:color="auto"/>
        <w:left w:val="none" w:sz="0" w:space="0" w:color="auto"/>
        <w:bottom w:val="none" w:sz="0" w:space="0" w:color="auto"/>
        <w:right w:val="none" w:sz="0" w:space="0" w:color="auto"/>
      </w:divBdr>
    </w:div>
    <w:div w:id="18252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A9E84-25CA-4ADC-A39F-C329D424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11</Pages>
  <Words>2774</Words>
  <Characters>15816</Characters>
  <Application>Microsoft Office Word</Application>
  <DocSecurity>0</DocSecurity>
  <Lines>131</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Пахом</dc:creator>
  <cp:keywords/>
  <dc:description/>
  <cp:lastModifiedBy>Екатерина Вагина</cp:lastModifiedBy>
  <cp:revision>142</cp:revision>
  <cp:lastPrinted>2022-11-02T05:22:00Z</cp:lastPrinted>
  <dcterms:created xsi:type="dcterms:W3CDTF">2022-05-06T11:22:00Z</dcterms:created>
  <dcterms:modified xsi:type="dcterms:W3CDTF">2023-05-15T11:40:00Z</dcterms:modified>
</cp:coreProperties>
</file>